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华文中宋" w:eastAsia="方正小标宋简体"/>
          <w:color w:val="FF0000"/>
          <w:w w:val="50"/>
          <w:sz w:val="84"/>
          <w:szCs w:val="84"/>
        </w:rPr>
      </w:pPr>
      <w:r>
        <w:rPr>
          <w:sz w:val="84"/>
        </w:rPr>
        <mc:AlternateContent>
          <mc:Choice Requires="wps">
            <w:drawing>
              <wp:anchor distT="0" distB="0" distL="114300" distR="114300" simplePos="0" relativeHeight="251660288" behindDoc="0" locked="0" layoutInCell="1" allowOverlap="1">
                <wp:simplePos x="0" y="0"/>
                <wp:positionH relativeFrom="column">
                  <wp:posOffset>4446905</wp:posOffset>
                </wp:positionH>
                <wp:positionV relativeFrom="paragraph">
                  <wp:posOffset>1270</wp:posOffset>
                </wp:positionV>
                <wp:extent cx="1438275" cy="12096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5732780" y="1725295"/>
                          <a:ext cx="1438275" cy="12096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color w:val="FF0000"/>
                                <w:w w:val="60"/>
                                <w:sz w:val="144"/>
                                <w:szCs w:val="144"/>
                                <w:lang w:val="en-US" w:eastAsia="zh-CN"/>
                              </w:rPr>
                            </w:pPr>
                            <w:r>
                              <w:rPr>
                                <w:rFonts w:hint="eastAsia" w:ascii="方正小标宋简体" w:hAnsi="方正小标宋简体" w:eastAsia="方正小标宋简体" w:cs="方正小标宋简体"/>
                                <w:color w:val="FF0000"/>
                                <w:w w:val="60"/>
                                <w:sz w:val="112"/>
                                <w:szCs w:val="112"/>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15pt;margin-top:0.1pt;height:95.25pt;width:113.25pt;z-index:251660288;mso-width-relative:page;mso-height-relative:page;" fillcolor="#FFFFFF [3201]" filled="t" stroked="t" coordsize="21600,21600" o:gfxdata="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Wqn61wAAAAgBAAAPAAAAAAAAAAEAIAAAACIA&#10;AABkcnMvZG93bnJldi54bWxQSwECFAAUAAAACACHTuJAVc0Yz0MCAAB3BAAADgAAAAAAAAABACAA&#10;AAAmAQAAZHJzL2Uyb0RvYy54bWxQSwUGAAAAAAYABgBZAQAA2wUAAAAA&#10;">
                <v:fill on="t" focussize="0,0"/>
                <v:stroke weight="0.5pt" color="#FFFFFF [3212]" joinstyle="round"/>
                <v:imagedata o:title=""/>
                <o:lock v:ext="edit" aspectratio="f"/>
                <v:textbox>
                  <w:txbxContent>
                    <w:p>
                      <w:pPr>
                        <w:rPr>
                          <w:rFonts w:hint="eastAsia" w:ascii="方正小标宋简体" w:hAnsi="方正小标宋简体" w:eastAsia="方正小标宋简体" w:cs="方正小标宋简体"/>
                          <w:color w:val="FF0000"/>
                          <w:w w:val="60"/>
                          <w:sz w:val="144"/>
                          <w:szCs w:val="144"/>
                          <w:lang w:val="en-US" w:eastAsia="zh-CN"/>
                        </w:rPr>
                      </w:pPr>
                      <w:r>
                        <w:rPr>
                          <w:rFonts w:hint="eastAsia" w:ascii="方正小标宋简体" w:hAnsi="方正小标宋简体" w:eastAsia="方正小标宋简体" w:cs="方正小标宋简体"/>
                          <w:color w:val="FF0000"/>
                          <w:w w:val="60"/>
                          <w:sz w:val="112"/>
                          <w:szCs w:val="112"/>
                          <w:lang w:val="en-US" w:eastAsia="zh-CN"/>
                        </w:rPr>
                        <w:t>文件</w:t>
                      </w:r>
                    </w:p>
                  </w:txbxContent>
                </v:textbox>
              </v:shape>
            </w:pict>
          </mc:Fallback>
        </mc:AlternateContent>
      </w:r>
      <w:r>
        <w:rPr>
          <w:sz w:val="84"/>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26035</wp:posOffset>
                </wp:positionV>
                <wp:extent cx="4410075" cy="1562735"/>
                <wp:effectExtent l="4445" t="5080" r="5080" b="13335"/>
                <wp:wrapNone/>
                <wp:docPr id="2" name="文本框 2"/>
                <wp:cNvGraphicFramePr/>
                <a:graphic xmlns:a="http://schemas.openxmlformats.org/drawingml/2006/main">
                  <a:graphicData uri="http://schemas.microsoft.com/office/word/2010/wordprocessingShape">
                    <wps:wsp>
                      <wps:cNvSpPr txBox="1"/>
                      <wps:spPr>
                        <a:xfrm>
                          <a:off x="1008380" y="1439545"/>
                          <a:ext cx="4410075" cy="15627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rPr>
                                <w:rFonts w:hint="eastAsia" w:ascii="方正小标宋简体" w:hAnsi="华文中宋" w:eastAsia="方正小标宋简体"/>
                                <w:color w:val="FF0000"/>
                                <w:w w:val="50"/>
                                <w:sz w:val="100"/>
                                <w:szCs w:val="100"/>
                              </w:rPr>
                            </w:pPr>
                            <w:r>
                              <w:rPr>
                                <w:rFonts w:hint="eastAsia" w:ascii="方正小标宋简体" w:hAnsi="华文中宋" w:eastAsia="方正小标宋简体"/>
                                <w:color w:val="FF0000"/>
                                <w:w w:val="50"/>
                                <w:sz w:val="100"/>
                                <w:szCs w:val="100"/>
                              </w:rPr>
                              <w:t>乐陵市体育产业办公室</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rPr>
                                <w:rFonts w:hint="eastAsia" w:ascii="仿宋_GB2312" w:hAnsi="仿宋_GB2312" w:eastAsia="仿宋_GB2312" w:cs="仿宋_GB2312"/>
                                <w:sz w:val="100"/>
                                <w:szCs w:val="100"/>
                              </w:rPr>
                            </w:pPr>
                            <w:r>
                              <w:rPr>
                                <w:rFonts w:hint="eastAsia" w:ascii="方正小标宋简体" w:hAnsi="华文中宋" w:eastAsia="方正小标宋简体"/>
                                <w:color w:val="FF0000"/>
                                <w:w w:val="50"/>
                                <w:sz w:val="100"/>
                                <w:szCs w:val="100"/>
                              </w:rPr>
                              <w:t>乐陵市</w:t>
                            </w:r>
                            <w:r>
                              <w:rPr>
                                <w:rFonts w:hint="eastAsia" w:ascii="方正小标宋简体" w:hAnsi="华文中宋" w:eastAsia="方正小标宋简体"/>
                                <w:color w:val="FF0000"/>
                                <w:w w:val="50"/>
                                <w:sz w:val="100"/>
                                <w:szCs w:val="100"/>
                                <w:lang w:eastAsia="zh-CN"/>
                              </w:rPr>
                              <w:t>体育总会</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05pt;height:123.05pt;width:347.25pt;z-index:251659264;mso-width-relative:page;mso-height-relative:page;" fillcolor="#FFFFFF [3201]" filled="t" stroked="t" coordsize="21600,21600" o:gfxdata="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nyb0dQAAAAHAQAADwAAAAAAAAABACAAAAAiAAAA&#10;ZHJzL2Rvd25yZXYueG1sUEsBAhQAFAAAAAgAh07iQENxSZNEAgAAdwQAAA4AAAAAAAAAAQAgAAAA&#10;IwEAAGRycy9lMm9Eb2MueG1sUEsFBgAAAAAGAAYAWQEAANkFA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rPr>
                          <w:rFonts w:hint="eastAsia" w:ascii="方正小标宋简体" w:hAnsi="华文中宋" w:eastAsia="方正小标宋简体"/>
                          <w:color w:val="FF0000"/>
                          <w:w w:val="50"/>
                          <w:sz w:val="100"/>
                          <w:szCs w:val="100"/>
                        </w:rPr>
                      </w:pPr>
                      <w:r>
                        <w:rPr>
                          <w:rFonts w:hint="eastAsia" w:ascii="方正小标宋简体" w:hAnsi="华文中宋" w:eastAsia="方正小标宋简体"/>
                          <w:color w:val="FF0000"/>
                          <w:w w:val="50"/>
                          <w:sz w:val="100"/>
                          <w:szCs w:val="100"/>
                        </w:rPr>
                        <w:t>乐陵市体育产业办公室</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rPr>
                          <w:rFonts w:hint="eastAsia" w:ascii="仿宋_GB2312" w:hAnsi="仿宋_GB2312" w:eastAsia="仿宋_GB2312" w:cs="仿宋_GB2312"/>
                          <w:sz w:val="100"/>
                          <w:szCs w:val="100"/>
                        </w:rPr>
                      </w:pPr>
                      <w:r>
                        <w:rPr>
                          <w:rFonts w:hint="eastAsia" w:ascii="方正小标宋简体" w:hAnsi="华文中宋" w:eastAsia="方正小标宋简体"/>
                          <w:color w:val="FF0000"/>
                          <w:w w:val="50"/>
                          <w:sz w:val="100"/>
                          <w:szCs w:val="100"/>
                        </w:rPr>
                        <w:t>乐陵市</w:t>
                      </w:r>
                      <w:r>
                        <w:rPr>
                          <w:rFonts w:hint="eastAsia" w:ascii="方正小标宋简体" w:hAnsi="华文中宋" w:eastAsia="方正小标宋简体"/>
                          <w:color w:val="FF0000"/>
                          <w:w w:val="50"/>
                          <w:sz w:val="100"/>
                          <w:szCs w:val="100"/>
                          <w:lang w:eastAsia="zh-CN"/>
                        </w:rPr>
                        <w:t>体育总会</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distribute"/>
                        <w:textAlignment w:val="auto"/>
                        <w:outlineLvl w:val="9"/>
                      </w:pPr>
                    </w:p>
                  </w:txbxContent>
                </v:textbox>
              </v:shape>
            </w:pict>
          </mc:Fallback>
        </mc:AlternateContent>
      </w:r>
    </w:p>
    <w:p>
      <w:pPr>
        <w:jc w:val="distribute"/>
        <w:rPr>
          <w:rFonts w:hint="eastAsia" w:ascii="方正小标宋简体" w:hAnsi="华文中宋" w:eastAsia="方正小标宋简体"/>
          <w:color w:val="FF0000"/>
          <w:w w:val="50"/>
          <w:sz w:val="84"/>
          <w:szCs w:val="84"/>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乐体</w:t>
      </w:r>
      <w:r>
        <w:rPr>
          <w:rFonts w:hint="eastAsia" w:ascii="仿宋_GB2312" w:hAnsi="仿宋_GB2312" w:eastAsia="仿宋_GB2312" w:cs="仿宋_GB2312"/>
          <w:sz w:val="32"/>
          <w:szCs w:val="32"/>
          <w:lang w:eastAsia="zh-CN"/>
        </w:rPr>
        <w:t>总字</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bookmarkStart w:id="0" w:name="_GoBack"/>
      <w:bookmarkEnd w:id="0"/>
    </w:p>
    <w:p>
      <w:pPr>
        <w:spacing w:line="600" w:lineRule="exact"/>
        <w:rPr>
          <w:rFonts w:hint="eastAsia" w:ascii="方正小标宋_GBK" w:hAnsi="方正小标宋_GBK" w:eastAsia="方正小标宋_GBK" w:cs="方正小标宋_GBK"/>
          <w:sz w:val="44"/>
          <w:szCs w:val="44"/>
        </w:rPr>
      </w:pPr>
      <w:r>
        <w:rPr>
          <w:rFonts w:hint="eastAsia" w:ascii="方正小标宋简体" w:hAnsi="宋体" w:eastAsia="方正小标宋简体"/>
          <w:sz w:val="44"/>
          <w:szCs w:val="44"/>
          <w:u w:val="single"/>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94615</wp:posOffset>
                </wp:positionV>
                <wp:extent cx="5600065" cy="0"/>
                <wp:effectExtent l="0" t="0" r="0" b="0"/>
                <wp:wrapNone/>
                <wp:docPr id="1" name="直线 2"/>
                <wp:cNvGraphicFramePr/>
                <a:graphic xmlns:a="http://schemas.openxmlformats.org/drawingml/2006/main">
                  <a:graphicData uri="http://schemas.microsoft.com/office/word/2010/wordprocessingShape">
                    <wps:wsp>
                      <wps:cNvCnPr/>
                      <wps:spPr>
                        <a:xfrm>
                          <a:off x="0" y="0"/>
                          <a:ext cx="56000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05pt;margin-top:7.45pt;height:0pt;width:440.95pt;z-index:251658240;mso-width-relative:page;mso-height-relative:page;" filled="f" stroked="t" coordsize="21600,21600" o:gfxdata="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d4mDX1QAAAAYBAAAPAAAAAAAAAAEAIAAAACIAAABkcnMv&#10;ZG93bnJldi54bWxQSwECFAAUAAAACACHTuJAk/o9LM0BAACOAwAADgAAAAAAAAABACAAAAAkAQAA&#10;ZHJzL2Uyb0RvYy54bWxQSwUGAAAAAAYABgBZAQAAYwUAAAAA&#10;">
                <v:fill on="f" focussize="0,0"/>
                <v:stroke weight="1.5pt" color="#FF0000" joinstyle="round"/>
                <v:imagedata o:title=""/>
                <o:lock v:ext="edit" aspectratio="f"/>
              </v:line>
            </w:pict>
          </mc:Fallback>
        </mc:AlternateContent>
      </w:r>
    </w:p>
    <w:p>
      <w:pPr>
        <w:spacing w:line="6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eastAsia="zh-CN"/>
        </w:rPr>
        <w:t>举办</w:t>
      </w:r>
      <w:r>
        <w:rPr>
          <w:rFonts w:hint="eastAsia" w:ascii="方正小标宋简体" w:eastAsia="方正小标宋简体"/>
          <w:sz w:val="44"/>
          <w:szCs w:val="44"/>
        </w:rPr>
        <w:t>山东省第</w:t>
      </w:r>
      <w:r>
        <w:rPr>
          <w:rFonts w:hint="eastAsia" w:ascii="方正小标宋简体" w:eastAsia="方正小标宋简体"/>
          <w:sz w:val="44"/>
          <w:szCs w:val="44"/>
          <w:lang w:eastAsia="zh-CN"/>
        </w:rPr>
        <w:t>九</w:t>
      </w:r>
      <w:r>
        <w:rPr>
          <w:rFonts w:hint="eastAsia" w:ascii="方正小标宋简体" w:eastAsia="方正小标宋简体"/>
          <w:sz w:val="44"/>
          <w:szCs w:val="44"/>
        </w:rPr>
        <w:t>届百县篮球</w:t>
      </w:r>
      <w:r>
        <w:rPr>
          <w:rFonts w:hint="eastAsia" w:ascii="方正小标宋简体" w:eastAsia="方正小标宋简体"/>
          <w:sz w:val="44"/>
          <w:szCs w:val="44"/>
          <w:lang w:eastAsia="zh-CN"/>
        </w:rPr>
        <w:t>、</w:t>
      </w:r>
      <w:r>
        <w:rPr>
          <w:rFonts w:hint="eastAsia" w:ascii="方正小标宋简体" w:eastAsia="方正小标宋简体"/>
          <w:sz w:val="44"/>
          <w:szCs w:val="44"/>
        </w:rPr>
        <w:t>千乡乒乓球</w:t>
      </w:r>
      <w:r>
        <w:rPr>
          <w:rFonts w:hint="eastAsia" w:ascii="方正小标宋简体" w:eastAsia="方正小标宋简体"/>
          <w:sz w:val="44"/>
          <w:szCs w:val="44"/>
          <w:lang w:eastAsia="zh-CN"/>
        </w:rPr>
        <w:t>、万人象棋</w:t>
      </w:r>
      <w:r>
        <w:rPr>
          <w:rFonts w:hint="eastAsia" w:ascii="方正小标宋简体" w:eastAsia="方正小标宋简体"/>
          <w:sz w:val="44"/>
          <w:szCs w:val="44"/>
        </w:rPr>
        <w:t>乐陵赛区比赛</w:t>
      </w:r>
      <w:r>
        <w:rPr>
          <w:rFonts w:hint="eastAsia" w:ascii="方正小标宋简体" w:eastAsia="方正小标宋简体"/>
          <w:w w:val="95"/>
          <w:sz w:val="44"/>
          <w:szCs w:val="44"/>
        </w:rPr>
        <w:t>的</w:t>
      </w:r>
      <w:r>
        <w:rPr>
          <w:rFonts w:hint="eastAsia" w:ascii="方正小标宋简体" w:hAnsi="宋体" w:eastAsia="方正小标宋简体"/>
          <w:sz w:val="44"/>
          <w:szCs w:val="44"/>
        </w:rPr>
        <w:t>通知</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hAnsi="仿宋" w:eastAsia="仿宋_GB2312"/>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jc w:val="both"/>
        <w:textAlignment w:val="auto"/>
        <w:outlineLvl w:val="9"/>
        <w:rPr>
          <w:rFonts w:hint="eastAsia" w:ascii="仿宋_GB2312" w:hAnsi="仿宋" w:eastAsia="仿宋_GB2312"/>
          <w:sz w:val="32"/>
        </w:rPr>
      </w:pPr>
      <w:r>
        <w:rPr>
          <w:rFonts w:hint="eastAsia" w:ascii="仿宋_GB2312" w:hAnsi="仿宋" w:eastAsia="仿宋_GB2312"/>
          <w:sz w:val="32"/>
        </w:rPr>
        <w:t>各经济园区、各乡镇（街道办事处）、市直各单位、企事业单位、上级驻乐各单位：</w:t>
      </w: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根据山东省体育总会《关于举办山东省第九届“百千万三大赛”的通知》（鲁体总字[2017]5号）、德州市体育总会《关于举办山东省第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届“百千万三大赛”德州赛区比赛的通知》（德体总字[2017]2号）文件要求，为贯彻落实《全民健身条例》和《全民健身计划（2016—2020年）》，积极开展丰富多彩的全民健身活动，丰富广大职工的业余文体生活。</w:t>
      </w:r>
      <w:r>
        <w:rPr>
          <w:rFonts w:hint="eastAsia" w:ascii="仿宋_GB2312" w:hAnsi="仿宋_GB2312" w:eastAsia="仿宋_GB2312" w:cs="仿宋_GB2312"/>
          <w:sz w:val="32"/>
          <w:szCs w:val="32"/>
          <w:lang w:eastAsia="zh-CN"/>
        </w:rPr>
        <w:t>经研究决定：</w:t>
      </w:r>
      <w:r>
        <w:rPr>
          <w:rFonts w:hint="eastAsia" w:ascii="仿宋_GB2312" w:hAnsi="仿宋_GB2312" w:eastAsia="仿宋_GB2312" w:cs="仿宋_GB2312"/>
          <w:sz w:val="32"/>
          <w:szCs w:val="32"/>
          <w:lang w:val="en-US" w:eastAsia="zh-CN"/>
        </w:rPr>
        <w:t>2017年举办</w:t>
      </w:r>
      <w:r>
        <w:rPr>
          <w:rFonts w:hint="eastAsia" w:ascii="仿宋_GB2312" w:hAnsi="仿宋_GB2312" w:eastAsia="仿宋_GB2312" w:cs="仿宋_GB2312"/>
          <w:sz w:val="32"/>
          <w:szCs w:val="32"/>
          <w:lang w:eastAsia="zh-CN"/>
        </w:rPr>
        <w:t>山东省第九届百县篮球、千乡乒乓球、万人象棋乐陵赛区比赛。现将相关赛事规程通知如下：</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 w:eastAsia="仿宋_GB2312"/>
          <w:w w:val="100"/>
          <w:sz w:val="32"/>
          <w:szCs w:val="32"/>
        </w:rPr>
      </w:pPr>
      <w:r>
        <w:rPr>
          <w:rFonts w:hint="eastAsia" w:ascii="仿宋_GB2312" w:hAnsi="仿宋" w:eastAsia="仿宋_GB2312"/>
          <w:w w:val="100"/>
          <w:sz w:val="32"/>
          <w:szCs w:val="32"/>
        </w:rPr>
        <w:t>附件1</w:t>
      </w:r>
      <w:r>
        <w:rPr>
          <w:rFonts w:hint="eastAsia" w:ascii="仿宋_GB2312" w:hAnsi="仿宋" w:eastAsia="仿宋_GB2312"/>
          <w:w w:val="100"/>
          <w:sz w:val="32"/>
          <w:szCs w:val="32"/>
          <w:lang w:val="en-US" w:eastAsia="zh-CN"/>
        </w:rPr>
        <w:t>:山东省第九届百县篮球</w:t>
      </w:r>
      <w:r>
        <w:rPr>
          <w:rFonts w:hint="eastAsia" w:ascii="仿宋_GB2312" w:hAnsi="仿宋" w:eastAsia="仿宋_GB2312"/>
          <w:w w:val="100"/>
          <w:sz w:val="32"/>
          <w:szCs w:val="32"/>
        </w:rPr>
        <w:t>乐陵</w:t>
      </w:r>
      <w:r>
        <w:rPr>
          <w:rFonts w:hint="eastAsia" w:ascii="仿宋_GB2312" w:hAnsi="仿宋" w:eastAsia="仿宋_GB2312"/>
          <w:w w:val="100"/>
          <w:sz w:val="32"/>
          <w:szCs w:val="32"/>
          <w:lang w:eastAsia="zh-CN"/>
        </w:rPr>
        <w:t>赛区</w:t>
      </w:r>
      <w:r>
        <w:rPr>
          <w:rFonts w:hint="eastAsia" w:ascii="仿宋_GB2312" w:hAnsi="仿宋" w:eastAsia="仿宋_GB2312"/>
          <w:w w:val="100"/>
          <w:sz w:val="32"/>
          <w:szCs w:val="32"/>
        </w:rPr>
        <w:t>比赛竞赛规程</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 w:eastAsia="仿宋_GB2312"/>
          <w:w w:val="100"/>
          <w:sz w:val="32"/>
          <w:szCs w:val="32"/>
        </w:rPr>
      </w:pPr>
      <w:r>
        <w:rPr>
          <w:rFonts w:hint="eastAsia" w:ascii="仿宋_GB2312" w:hAnsi="仿宋" w:eastAsia="仿宋_GB2312"/>
          <w:w w:val="100"/>
          <w:sz w:val="32"/>
          <w:szCs w:val="32"/>
        </w:rPr>
        <w:t>附件</w:t>
      </w:r>
      <w:r>
        <w:rPr>
          <w:rFonts w:hint="eastAsia" w:ascii="仿宋_GB2312" w:hAnsi="仿宋" w:eastAsia="仿宋_GB2312"/>
          <w:w w:val="100"/>
          <w:sz w:val="32"/>
          <w:szCs w:val="32"/>
          <w:lang w:val="en-US" w:eastAsia="zh-CN"/>
        </w:rPr>
        <w:t>2:山东省第九届千乡乒乓球乐</w:t>
      </w:r>
      <w:r>
        <w:rPr>
          <w:rFonts w:hint="eastAsia" w:ascii="仿宋_GB2312" w:hAnsi="仿宋" w:eastAsia="仿宋_GB2312"/>
          <w:w w:val="100"/>
          <w:sz w:val="32"/>
          <w:szCs w:val="32"/>
        </w:rPr>
        <w:t>陵</w:t>
      </w:r>
      <w:r>
        <w:rPr>
          <w:rFonts w:hint="eastAsia" w:ascii="仿宋_GB2312" w:hAnsi="仿宋" w:eastAsia="仿宋_GB2312"/>
          <w:w w:val="100"/>
          <w:sz w:val="32"/>
          <w:szCs w:val="32"/>
          <w:lang w:eastAsia="zh-CN"/>
        </w:rPr>
        <w:t>赛区</w:t>
      </w:r>
      <w:r>
        <w:rPr>
          <w:rFonts w:hint="eastAsia" w:ascii="仿宋_GB2312" w:hAnsi="仿宋" w:eastAsia="仿宋_GB2312"/>
          <w:w w:val="100"/>
          <w:sz w:val="32"/>
          <w:szCs w:val="32"/>
        </w:rPr>
        <w:t>比赛竞赛规程</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 w:eastAsia="仿宋_GB2312"/>
          <w:w w:val="100"/>
          <w:sz w:val="32"/>
          <w:szCs w:val="32"/>
        </w:rPr>
      </w:pPr>
      <w:r>
        <w:rPr>
          <w:rFonts w:hint="eastAsia" w:ascii="仿宋_GB2312" w:hAnsi="仿宋" w:eastAsia="仿宋_GB2312"/>
          <w:w w:val="100"/>
          <w:sz w:val="32"/>
          <w:szCs w:val="32"/>
        </w:rPr>
        <w:t>附件</w:t>
      </w:r>
      <w:r>
        <w:rPr>
          <w:rFonts w:hint="eastAsia" w:ascii="仿宋_GB2312" w:hAnsi="仿宋" w:eastAsia="仿宋_GB2312"/>
          <w:w w:val="100"/>
          <w:sz w:val="32"/>
          <w:szCs w:val="32"/>
          <w:lang w:val="en-US" w:eastAsia="zh-CN"/>
        </w:rPr>
        <w:t>3:山东省第九届万人象棋乐</w:t>
      </w:r>
      <w:r>
        <w:rPr>
          <w:rFonts w:hint="eastAsia" w:ascii="仿宋_GB2312" w:hAnsi="仿宋" w:eastAsia="仿宋_GB2312"/>
          <w:w w:val="100"/>
          <w:sz w:val="32"/>
          <w:szCs w:val="32"/>
        </w:rPr>
        <w:t>陵</w:t>
      </w:r>
      <w:r>
        <w:rPr>
          <w:rFonts w:hint="eastAsia" w:ascii="仿宋_GB2312" w:hAnsi="仿宋" w:eastAsia="仿宋_GB2312"/>
          <w:w w:val="100"/>
          <w:sz w:val="32"/>
          <w:szCs w:val="32"/>
          <w:lang w:eastAsia="zh-CN"/>
        </w:rPr>
        <w:t>赛区</w:t>
      </w:r>
      <w:r>
        <w:rPr>
          <w:rFonts w:hint="eastAsia" w:ascii="仿宋_GB2312" w:hAnsi="仿宋" w:eastAsia="仿宋_GB2312"/>
          <w:w w:val="100"/>
          <w:sz w:val="32"/>
          <w:szCs w:val="32"/>
        </w:rPr>
        <w:t>比赛竞赛规程</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76" w:firstLineChars="200"/>
        <w:jc w:val="both"/>
        <w:textAlignment w:val="auto"/>
        <w:outlineLvl w:val="9"/>
        <w:rPr>
          <w:rFonts w:hint="eastAsia" w:ascii="仿宋_GB2312" w:hAnsi="仿宋" w:eastAsia="仿宋_GB2312"/>
          <w:w w:val="90"/>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76" w:firstLineChars="200"/>
        <w:jc w:val="both"/>
        <w:textAlignment w:val="auto"/>
        <w:outlineLvl w:val="9"/>
        <w:rPr>
          <w:rFonts w:hint="eastAsia" w:ascii="仿宋_GB2312" w:hAnsi="仿宋" w:eastAsia="仿宋_GB2312"/>
          <w:w w:val="90"/>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76" w:firstLineChars="200"/>
        <w:jc w:val="both"/>
        <w:textAlignment w:val="auto"/>
        <w:outlineLvl w:val="9"/>
        <w:rPr>
          <w:rFonts w:hint="eastAsia" w:ascii="仿宋_GB2312" w:hAnsi="仿宋" w:eastAsia="仿宋_GB2312"/>
          <w:w w:val="90"/>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 w:eastAsia="仿宋_GB2312"/>
          <w:w w:val="100"/>
          <w:sz w:val="32"/>
          <w:szCs w:val="32"/>
          <w:lang w:val="en-US" w:eastAsia="zh-CN"/>
        </w:rPr>
      </w:pPr>
      <w:r>
        <w:rPr>
          <w:rFonts w:hint="eastAsia" w:ascii="仿宋_GB2312" w:hAnsi="仿宋" w:eastAsia="仿宋_GB2312"/>
          <w:w w:val="100"/>
          <w:sz w:val="32"/>
          <w:szCs w:val="32"/>
          <w:lang w:eastAsia="zh-CN"/>
        </w:rPr>
        <w:t>乐陵市体育产业办公室</w:t>
      </w:r>
      <w:r>
        <w:rPr>
          <w:rFonts w:hint="eastAsia" w:ascii="仿宋_GB2312" w:hAnsi="仿宋" w:eastAsia="仿宋_GB2312"/>
          <w:w w:val="100"/>
          <w:sz w:val="32"/>
          <w:szCs w:val="32"/>
          <w:lang w:val="en-US" w:eastAsia="zh-CN"/>
        </w:rPr>
        <w:t xml:space="preserve">           乐陵市体育总会</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仿宋_GB2312" w:hAnsi="仿宋" w:eastAsia="仿宋_GB2312"/>
          <w:w w:val="100"/>
          <w:sz w:val="32"/>
          <w:szCs w:val="32"/>
          <w:lang w:val="en-US" w:eastAsia="zh-CN"/>
        </w:rPr>
      </w:pPr>
      <w:r>
        <w:rPr>
          <w:rFonts w:hint="eastAsia" w:ascii="仿宋_GB2312" w:hAnsi="仿宋" w:eastAsia="仿宋_GB2312"/>
          <w:w w:val="100"/>
          <w:sz w:val="32"/>
          <w:szCs w:val="32"/>
          <w:lang w:val="en-US" w:eastAsia="zh-CN"/>
        </w:rPr>
        <w:t xml:space="preserve">                               2017年4月10日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b/>
          <w:bCs/>
          <w:w w:val="9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b/>
          <w:bCs/>
          <w:w w:val="90"/>
          <w:sz w:val="32"/>
          <w:szCs w:val="32"/>
          <w:lang w:val="en-US" w:eastAsia="zh-CN"/>
        </w:rPr>
      </w:pPr>
      <w:r>
        <w:rPr>
          <w:rFonts w:hint="eastAsia" w:ascii="黑体" w:hAnsi="黑体" w:eastAsia="黑体" w:cs="黑体"/>
          <w:b/>
          <w:bCs/>
          <w:w w:val="90"/>
          <w:sz w:val="32"/>
          <w:szCs w:val="32"/>
        </w:rPr>
        <w:t>附件1</w:t>
      </w:r>
      <w:r>
        <w:rPr>
          <w:rFonts w:hint="eastAsia" w:ascii="黑体" w:hAnsi="黑体" w:eastAsia="黑体" w:cs="黑体"/>
          <w:b/>
          <w:bCs/>
          <w:w w:val="9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 w:eastAsia="仿宋_GB2312"/>
          <w:b/>
          <w:bCs/>
          <w:color w:val="auto"/>
          <w:w w:val="90"/>
          <w:sz w:val="52"/>
          <w:szCs w:val="52"/>
          <w:lang w:val="en-US" w:eastAsia="zh-CN"/>
        </w:rPr>
      </w:pPr>
      <w:r>
        <w:rPr>
          <w:rFonts w:hint="eastAsia" w:ascii="仿宋_GB2312" w:hAnsi="仿宋" w:eastAsia="仿宋_GB2312"/>
          <w:b/>
          <w:bCs/>
          <w:color w:val="auto"/>
          <w:w w:val="90"/>
          <w:sz w:val="52"/>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w w:val="90"/>
          <w:sz w:val="44"/>
          <w:szCs w:val="44"/>
        </w:rPr>
      </w:pPr>
      <w:r>
        <w:rPr>
          <w:rFonts w:hint="eastAsia" w:ascii="方正小标宋简体" w:hAnsi="方正小标宋简体" w:eastAsia="方正小标宋简体" w:cs="方正小标宋简体"/>
          <w:b w:val="0"/>
          <w:bCs w:val="0"/>
          <w:color w:val="auto"/>
          <w:w w:val="90"/>
          <w:sz w:val="44"/>
          <w:szCs w:val="44"/>
          <w:lang w:val="en-US" w:eastAsia="zh-CN"/>
        </w:rPr>
        <w:t>山东省第九届百县篮球</w:t>
      </w:r>
      <w:r>
        <w:rPr>
          <w:rFonts w:hint="eastAsia" w:ascii="方正小标宋简体" w:hAnsi="方正小标宋简体" w:eastAsia="方正小标宋简体" w:cs="方正小标宋简体"/>
          <w:b w:val="0"/>
          <w:bCs w:val="0"/>
          <w:color w:val="auto"/>
          <w:w w:val="90"/>
          <w:sz w:val="44"/>
          <w:szCs w:val="44"/>
        </w:rPr>
        <w:t>乐陵</w:t>
      </w:r>
      <w:r>
        <w:rPr>
          <w:rFonts w:hint="eastAsia" w:ascii="方正小标宋简体" w:hAnsi="方正小标宋简体" w:eastAsia="方正小标宋简体" w:cs="方正小标宋简体"/>
          <w:b w:val="0"/>
          <w:bCs w:val="0"/>
          <w:color w:val="auto"/>
          <w:w w:val="90"/>
          <w:sz w:val="44"/>
          <w:szCs w:val="44"/>
          <w:lang w:eastAsia="zh-CN"/>
        </w:rPr>
        <w:t>赛区</w:t>
      </w:r>
      <w:r>
        <w:rPr>
          <w:rFonts w:hint="eastAsia" w:ascii="方正小标宋简体" w:hAnsi="方正小标宋简体" w:eastAsia="方正小标宋简体" w:cs="方正小标宋简体"/>
          <w:b w:val="0"/>
          <w:bCs w:val="0"/>
          <w:color w:val="auto"/>
          <w:w w:val="90"/>
          <w:sz w:val="44"/>
          <w:szCs w:val="44"/>
        </w:rPr>
        <w:t>比赛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w w:val="90"/>
          <w:sz w:val="44"/>
          <w:szCs w:val="44"/>
        </w:rPr>
      </w:pPr>
      <w:r>
        <w:rPr>
          <w:rFonts w:hint="eastAsia" w:ascii="方正小标宋简体" w:hAnsi="方正小标宋简体" w:eastAsia="方正小标宋简体" w:cs="方正小标宋简体"/>
          <w:b w:val="0"/>
          <w:bCs w:val="0"/>
          <w:color w:val="auto"/>
          <w:w w:val="90"/>
          <w:sz w:val="44"/>
          <w:szCs w:val="44"/>
        </w:rPr>
        <w:t>竞</w:t>
      </w:r>
      <w:r>
        <w:rPr>
          <w:rFonts w:hint="eastAsia" w:ascii="方正小标宋简体" w:hAnsi="方正小标宋简体" w:eastAsia="方正小标宋简体" w:cs="方正小标宋简体"/>
          <w:b w:val="0"/>
          <w:bCs w:val="0"/>
          <w:color w:val="auto"/>
          <w:w w:val="90"/>
          <w:sz w:val="44"/>
          <w:szCs w:val="44"/>
          <w:lang w:val="en-US" w:eastAsia="zh-CN"/>
        </w:rPr>
        <w:t xml:space="preserve"> </w:t>
      </w:r>
      <w:r>
        <w:rPr>
          <w:rFonts w:hint="eastAsia" w:ascii="方正小标宋简体" w:hAnsi="方正小标宋简体" w:eastAsia="方正小标宋简体" w:cs="方正小标宋简体"/>
          <w:b w:val="0"/>
          <w:bCs w:val="0"/>
          <w:color w:val="auto"/>
          <w:w w:val="90"/>
          <w:sz w:val="44"/>
          <w:szCs w:val="44"/>
        </w:rPr>
        <w:t>赛</w:t>
      </w:r>
      <w:r>
        <w:rPr>
          <w:rFonts w:hint="eastAsia" w:ascii="方正小标宋简体" w:hAnsi="方正小标宋简体" w:eastAsia="方正小标宋简体" w:cs="方正小标宋简体"/>
          <w:b w:val="0"/>
          <w:bCs w:val="0"/>
          <w:color w:val="auto"/>
          <w:w w:val="90"/>
          <w:sz w:val="44"/>
          <w:szCs w:val="44"/>
          <w:lang w:val="en-US" w:eastAsia="zh-CN"/>
        </w:rPr>
        <w:t xml:space="preserve"> </w:t>
      </w:r>
      <w:r>
        <w:rPr>
          <w:rFonts w:hint="eastAsia" w:ascii="方正小标宋简体" w:hAnsi="方正小标宋简体" w:eastAsia="方正小标宋简体" w:cs="方正小标宋简体"/>
          <w:b w:val="0"/>
          <w:bCs w:val="0"/>
          <w:color w:val="auto"/>
          <w:w w:val="90"/>
          <w:sz w:val="44"/>
          <w:szCs w:val="44"/>
        </w:rPr>
        <w:t>规</w:t>
      </w:r>
      <w:r>
        <w:rPr>
          <w:rFonts w:hint="eastAsia" w:ascii="方正小标宋简体" w:hAnsi="方正小标宋简体" w:eastAsia="方正小标宋简体" w:cs="方正小标宋简体"/>
          <w:b w:val="0"/>
          <w:bCs w:val="0"/>
          <w:color w:val="auto"/>
          <w:w w:val="90"/>
          <w:sz w:val="44"/>
          <w:szCs w:val="44"/>
          <w:lang w:val="en-US" w:eastAsia="zh-CN"/>
        </w:rPr>
        <w:t xml:space="preserve"> </w:t>
      </w:r>
      <w:r>
        <w:rPr>
          <w:rFonts w:hint="eastAsia" w:ascii="方正小标宋简体" w:hAnsi="方正小标宋简体" w:eastAsia="方正小标宋简体" w:cs="方正小标宋简体"/>
          <w:b w:val="0"/>
          <w:bCs w:val="0"/>
          <w:color w:val="auto"/>
          <w:w w:val="90"/>
          <w:sz w:val="44"/>
          <w:szCs w:val="44"/>
        </w:rPr>
        <w:t>程</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outlineLvl w:val="9"/>
        <w:rPr>
          <w:rFonts w:hint="eastAsia" w:ascii="仿宋_GB2312" w:hAnsi="仿宋" w:eastAsia="仿宋_GB2312"/>
          <w:b/>
          <w:bCs/>
          <w:color w:val="auto"/>
          <w:w w:val="100"/>
          <w:sz w:val="44"/>
          <w:szCs w:val="44"/>
          <w:lang w:val="en-US" w:eastAsia="zh-CN"/>
        </w:rPr>
      </w:pP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一、竞赛时间、地点</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pacing w:val="-20"/>
          <w:sz w:val="32"/>
          <w:szCs w:val="32"/>
        </w:rPr>
      </w:pPr>
      <w:r>
        <w:rPr>
          <w:rFonts w:hint="eastAsia" w:ascii="仿宋_GB2312" w:hAnsi="仿宋" w:eastAsia="仿宋_GB2312"/>
          <w:sz w:val="32"/>
          <w:szCs w:val="32"/>
          <w:lang w:eastAsia="zh-CN"/>
        </w:rPr>
        <w:t>拟</w:t>
      </w:r>
      <w:r>
        <w:rPr>
          <w:rFonts w:hint="eastAsia" w:ascii="仿宋_GB2312" w:hAnsi="仿宋" w:eastAsia="仿宋_GB2312"/>
          <w:sz w:val="32"/>
          <w:szCs w:val="32"/>
        </w:rPr>
        <w:t>定于201</w:t>
      </w:r>
      <w:r>
        <w:rPr>
          <w:rFonts w:hint="eastAsia" w:ascii="仿宋_GB2312" w:hAnsi="仿宋" w:eastAsia="仿宋_GB2312"/>
          <w:sz w:val="32"/>
          <w:szCs w:val="32"/>
          <w:lang w:val="en-US" w:eastAsia="zh-CN"/>
        </w:rPr>
        <w:t>7</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日在乐陵市</w:t>
      </w:r>
      <w:r>
        <w:rPr>
          <w:rFonts w:hint="eastAsia" w:ascii="仿宋_GB2312" w:hAnsi="仿宋" w:eastAsia="仿宋_GB2312"/>
          <w:sz w:val="32"/>
          <w:szCs w:val="32"/>
          <w:lang w:eastAsia="zh-CN"/>
        </w:rPr>
        <w:t>洪祥篮球俱乐部和玉心湖公园篮球场</w:t>
      </w:r>
      <w:r>
        <w:rPr>
          <w:rFonts w:hint="eastAsia" w:ascii="仿宋_GB2312" w:hAnsi="仿宋" w:eastAsia="仿宋_GB2312"/>
          <w:sz w:val="32"/>
          <w:szCs w:val="32"/>
        </w:rPr>
        <w:t>举行</w:t>
      </w:r>
      <w:r>
        <w:rPr>
          <w:rFonts w:hint="eastAsia" w:ascii="仿宋_GB2312" w:hAnsi="仿宋" w:eastAsia="仿宋_GB2312"/>
          <w:sz w:val="32"/>
          <w:szCs w:val="32"/>
          <w:lang w:val="en-US" w:eastAsia="zh-CN"/>
        </w:rPr>
        <w:t>(比赛时间为工作日晚上和周末)</w:t>
      </w:r>
      <w:r>
        <w:rPr>
          <w:rFonts w:hint="eastAsia" w:ascii="仿宋_GB2312" w:hAnsi="仿宋" w:eastAsia="仿宋_GB2312"/>
          <w:spacing w:val="-20"/>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二、赛事机构</w:t>
      </w:r>
    </w:p>
    <w:p>
      <w:pPr>
        <w:keepNext w:val="0"/>
        <w:keepLines w:val="0"/>
        <w:pageBreakBefore w:val="0"/>
        <w:kinsoku/>
        <w:wordWrap/>
        <w:overflowPunct/>
        <w:topLinePunct w:val="0"/>
        <w:autoSpaceDE/>
        <w:autoSpaceDN/>
        <w:bidi w:val="0"/>
        <w:snapToGrid/>
        <w:spacing w:line="600" w:lineRule="exact"/>
        <w:ind w:left="0" w:leftChars="0" w:right="0" w:rightChars="0" w:firstLine="1280" w:firstLineChars="4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主办单位：乐陵市体育</w:t>
      </w:r>
      <w:r>
        <w:rPr>
          <w:rFonts w:hint="eastAsia" w:ascii="仿宋_GB2312" w:hAnsi="仿宋" w:eastAsia="仿宋_GB2312"/>
          <w:sz w:val="32"/>
          <w:szCs w:val="32"/>
          <w:lang w:eastAsia="zh-CN"/>
        </w:rPr>
        <w:t>产业办公室</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autoSpaceDN/>
        <w:bidi w:val="0"/>
        <w:snapToGrid/>
        <w:spacing w:line="600" w:lineRule="exact"/>
        <w:ind w:left="0" w:leftChars="0" w:right="0" w:rightChars="0" w:firstLine="2880" w:firstLineChars="9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乐陵市体育总会</w:t>
      </w:r>
    </w:p>
    <w:p>
      <w:pPr>
        <w:keepNext w:val="0"/>
        <w:keepLines w:val="0"/>
        <w:pageBreakBefore w:val="0"/>
        <w:kinsoku/>
        <w:wordWrap/>
        <w:overflowPunct/>
        <w:topLinePunct w:val="0"/>
        <w:autoSpaceDE/>
        <w:autoSpaceDN/>
        <w:bidi w:val="0"/>
        <w:snapToGrid/>
        <w:spacing w:line="600" w:lineRule="exact"/>
        <w:ind w:left="0" w:leftChars="0" w:right="0" w:rightChars="0" w:firstLine="2880" w:firstLineChars="9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乐陵市人力资源和社会保障局</w:t>
      </w:r>
    </w:p>
    <w:p>
      <w:pPr>
        <w:keepNext w:val="0"/>
        <w:keepLines w:val="0"/>
        <w:pageBreakBefore w:val="0"/>
        <w:kinsoku/>
        <w:wordWrap/>
        <w:overflowPunct/>
        <w:topLinePunct w:val="0"/>
        <w:autoSpaceDE/>
        <w:autoSpaceDN/>
        <w:bidi w:val="0"/>
        <w:snapToGrid/>
        <w:spacing w:line="600" w:lineRule="exact"/>
        <w:ind w:left="0" w:leftChars="0" w:right="0" w:rightChars="0" w:firstLine="1280" w:firstLineChars="4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承办单位：乐陵市篮球协会</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 xml:space="preserve">三、参加单位 </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市直各单位、乡镇（街道办事处）、事业单位、上级驻乐单位均可报名参赛。</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四、竞赛项目</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男子篮球。</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五、参赛办法</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楷体_GB2312" w:hAnsi="仿宋" w:eastAsia="楷体_GB2312"/>
          <w:color w:val="FF0000"/>
          <w:sz w:val="32"/>
          <w:szCs w:val="32"/>
        </w:rPr>
      </w:pPr>
      <w:r>
        <w:rPr>
          <w:rFonts w:hint="eastAsia" w:ascii="楷体_GB2312" w:hAnsi="楷体" w:eastAsia="楷体_GB2312"/>
          <w:sz w:val="32"/>
          <w:szCs w:val="32"/>
        </w:rPr>
        <w:t>（</w:t>
      </w:r>
      <w:r>
        <w:rPr>
          <w:rFonts w:hint="eastAsia" w:ascii="楷体_GB2312" w:hAnsi="楷体" w:eastAsia="楷体_GB2312"/>
          <w:spacing w:val="-30"/>
          <w:sz w:val="32"/>
          <w:szCs w:val="32"/>
        </w:rPr>
        <w:t>一）</w:t>
      </w:r>
      <w:r>
        <w:rPr>
          <w:rFonts w:hint="eastAsia" w:ascii="楷体_GB2312" w:hAnsi="楷体" w:eastAsia="楷体_GB2312"/>
          <w:sz w:val="32"/>
          <w:szCs w:val="32"/>
        </w:rPr>
        <w:t>报名人数</w:t>
      </w:r>
      <w:r>
        <w:rPr>
          <w:rFonts w:hint="eastAsia" w:ascii="楷体_GB2312" w:hAnsi="仿宋" w:eastAsia="楷体_GB2312"/>
          <w:sz w:val="32"/>
          <w:szCs w:val="32"/>
        </w:rPr>
        <w:t>：</w:t>
      </w:r>
      <w:r>
        <w:rPr>
          <w:rFonts w:hint="eastAsia" w:ascii="仿宋_GB2312" w:hAnsi="仿宋" w:eastAsia="仿宋_GB2312"/>
          <w:sz w:val="32"/>
          <w:szCs w:val="32"/>
        </w:rPr>
        <w:t>每单位报领队、教练各1名，队员8-12名。</w:t>
      </w:r>
      <w:r>
        <w:rPr>
          <w:rFonts w:hint="eastAsia" w:ascii="仿宋_GB2312" w:hAnsi="仿宋" w:eastAsia="仿宋_GB2312"/>
          <w:sz w:val="32"/>
          <w:szCs w:val="32"/>
          <w:lang w:eastAsia="zh-CN"/>
        </w:rPr>
        <w:t>一人限报一队，</w:t>
      </w:r>
      <w:r>
        <w:rPr>
          <w:rFonts w:hint="eastAsia" w:ascii="仿宋_GB2312" w:hAnsi="仿宋" w:eastAsia="仿宋_GB2312"/>
          <w:sz w:val="32"/>
          <w:szCs w:val="32"/>
        </w:rPr>
        <w:t>一经报名确定不得更改和增补运动员。</w:t>
      </w:r>
      <w:r>
        <w:rPr>
          <w:rFonts w:hint="eastAsia" w:ascii="仿宋_GB2312" w:hAnsi="仿宋" w:eastAsia="仿宋_GB2312"/>
          <w:sz w:val="32"/>
          <w:szCs w:val="32"/>
          <w:lang w:eastAsia="zh-CN"/>
        </w:rPr>
        <w:t>在市政府大楼、政务服务中心大楼、第三行政中心大楼、社会福利中心大楼办公的单位可以相同办公大楼联合组队参赛；公安系统、教育系统、卫生系统可以同系统内组队参赛；挂职人员可以代表原单位或者挂职单位参赛；借调人员可以代表原单位或者借调后单位参赛（须出示借调手续）；</w:t>
      </w:r>
      <w:r>
        <w:rPr>
          <w:rFonts w:hint="eastAsia" w:ascii="仿宋_GB2312" w:hAnsi="仿宋" w:eastAsia="仿宋_GB2312"/>
          <w:sz w:val="32"/>
          <w:szCs w:val="32"/>
        </w:rPr>
        <w:t>乡镇（街道办事处）</w:t>
      </w:r>
      <w:r>
        <w:rPr>
          <w:rFonts w:hint="eastAsia" w:ascii="仿宋_GB2312" w:hAnsi="仿宋" w:eastAsia="仿宋_GB2312"/>
          <w:sz w:val="32"/>
          <w:szCs w:val="32"/>
          <w:lang w:eastAsia="zh-CN"/>
        </w:rPr>
        <w:t>中小学、卫生院和派出所在编人员可以代表所在乡镇（街道办事处）参赛。</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楷体_GB2312" w:hAnsi="仿宋" w:eastAsia="楷体_GB2312"/>
          <w:sz w:val="32"/>
          <w:szCs w:val="32"/>
        </w:rPr>
      </w:pPr>
      <w:r>
        <w:rPr>
          <w:rFonts w:hint="eastAsia" w:ascii="楷体_GB2312" w:hAnsi="楷体" w:eastAsia="楷体_GB2312"/>
          <w:sz w:val="32"/>
          <w:szCs w:val="32"/>
        </w:rPr>
        <w:t>（二）运动员资格</w:t>
      </w:r>
      <w:r>
        <w:rPr>
          <w:rFonts w:hint="eastAsia" w:ascii="楷体_GB2312" w:hAnsi="仿宋" w:eastAsia="楷体_GB2312"/>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1、参赛运动员</w:t>
      </w:r>
      <w:r>
        <w:rPr>
          <w:rFonts w:hint="eastAsia" w:ascii="仿宋_GB2312" w:hAnsi="仿宋" w:eastAsia="仿宋_GB2312"/>
          <w:sz w:val="32"/>
          <w:szCs w:val="32"/>
          <w:lang w:eastAsia="zh-CN"/>
        </w:rPr>
        <w:t>须有</w:t>
      </w:r>
      <w:r>
        <w:rPr>
          <w:rFonts w:hint="eastAsia" w:ascii="仿宋_GB2312" w:hAnsi="仿宋" w:eastAsia="仿宋_GB2312"/>
          <w:sz w:val="32"/>
          <w:szCs w:val="32"/>
        </w:rPr>
        <w:t>身体健康</w:t>
      </w:r>
      <w:r>
        <w:rPr>
          <w:rFonts w:hint="eastAsia" w:ascii="仿宋_GB2312" w:hAnsi="仿宋" w:eastAsia="仿宋_GB2312"/>
          <w:sz w:val="32"/>
          <w:szCs w:val="32"/>
          <w:lang w:eastAsia="zh-CN"/>
        </w:rPr>
        <w:t>证明</w:t>
      </w:r>
      <w:r>
        <w:rPr>
          <w:rFonts w:hint="eastAsia" w:ascii="仿宋_GB2312" w:hAnsi="仿宋" w:eastAsia="仿宋_GB2312"/>
          <w:sz w:val="32"/>
          <w:szCs w:val="32"/>
        </w:rPr>
        <w:t>，</w:t>
      </w:r>
      <w:r>
        <w:rPr>
          <w:rFonts w:hint="eastAsia" w:ascii="仿宋_GB2312" w:hAnsi="仿宋" w:eastAsia="仿宋_GB2312"/>
          <w:sz w:val="32"/>
          <w:szCs w:val="32"/>
          <w:lang w:eastAsia="zh-CN"/>
        </w:rPr>
        <w:t>签订参赛承诺书和自愿参赛责任书，</w:t>
      </w:r>
      <w:r>
        <w:rPr>
          <w:rFonts w:hint="eastAsia" w:ascii="仿宋_GB2312" w:hAnsi="仿宋" w:eastAsia="仿宋_GB2312"/>
          <w:sz w:val="32"/>
          <w:szCs w:val="32"/>
        </w:rPr>
        <w:t>并办理有关人身意外伤害保险，如比赛过程中出现意外伤害，与大赛组委会以及主办方、承办方、协办方均无关，一切责任由报名单位和本球队组织者负责；</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u w:val="single"/>
        </w:rPr>
      </w:pPr>
      <w:r>
        <w:rPr>
          <w:rFonts w:hint="eastAsia" w:ascii="仿宋_GB2312" w:hAnsi="仿宋" w:eastAsia="仿宋_GB2312"/>
          <w:sz w:val="32"/>
          <w:szCs w:val="32"/>
        </w:rPr>
        <w:t>2、运动员必须具备如下资格方可报名参赛：</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）参赛运动员须有身体健康证明；</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）签订参赛承诺书；</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）签订自愿参赛责任书；</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）携带人身意外伤害保险证明；</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eastAsia="zh-CN"/>
        </w:rPr>
        <w:t>参赛运动员必须是乐陵市正式在编人员或者本单位缴纳养老保险证明</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color w:val="FF0000"/>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、资格审查：本届比赛制定《</w:t>
      </w:r>
      <w:r>
        <w:rPr>
          <w:rFonts w:hint="eastAsia" w:ascii="仿宋_GB2312" w:hAnsi="仿宋" w:eastAsia="仿宋_GB2312"/>
          <w:sz w:val="32"/>
          <w:szCs w:val="32"/>
          <w:lang w:val="en-US" w:eastAsia="zh-CN"/>
        </w:rPr>
        <w:t>山东省第九届百县篮球</w:t>
      </w:r>
      <w:r>
        <w:rPr>
          <w:rFonts w:hint="eastAsia" w:ascii="仿宋_GB2312" w:hAnsi="仿宋" w:eastAsia="仿宋_GB2312"/>
          <w:sz w:val="32"/>
          <w:szCs w:val="32"/>
        </w:rPr>
        <w:t>乐陵市</w:t>
      </w:r>
      <w:r>
        <w:rPr>
          <w:rFonts w:hint="eastAsia" w:ascii="仿宋_GB2312" w:hAnsi="仿宋" w:eastAsia="仿宋_GB2312"/>
          <w:sz w:val="32"/>
          <w:szCs w:val="32"/>
          <w:lang w:eastAsia="zh-CN"/>
        </w:rPr>
        <w:t>赛区</w:t>
      </w:r>
      <w:r>
        <w:rPr>
          <w:rFonts w:hint="eastAsia" w:ascii="仿宋_GB2312" w:hAnsi="仿宋" w:eastAsia="仿宋_GB2312"/>
          <w:w w:val="95"/>
          <w:sz w:val="32"/>
          <w:szCs w:val="32"/>
        </w:rPr>
        <w:t>篮球比赛</w:t>
      </w:r>
      <w:r>
        <w:rPr>
          <w:rFonts w:hint="eastAsia" w:ascii="仿宋_GB2312" w:hAnsi="仿宋" w:eastAsia="仿宋_GB2312"/>
          <w:sz w:val="32"/>
          <w:szCs w:val="32"/>
        </w:rPr>
        <w:t>资格审查的有关规定》，设立运动员资格审查委员会，由</w:t>
      </w:r>
      <w:r>
        <w:rPr>
          <w:rFonts w:hint="eastAsia" w:ascii="仿宋_GB2312" w:hAnsi="仿宋" w:eastAsia="仿宋_GB2312"/>
          <w:sz w:val="32"/>
          <w:szCs w:val="32"/>
          <w:lang w:eastAsia="zh-CN"/>
        </w:rPr>
        <w:t>大赛组委会资格审查处和</w:t>
      </w:r>
      <w:r>
        <w:rPr>
          <w:rFonts w:hint="eastAsia" w:ascii="仿宋_GB2312" w:hAnsi="仿宋" w:eastAsia="仿宋_GB2312"/>
          <w:sz w:val="32"/>
          <w:szCs w:val="32"/>
        </w:rPr>
        <w:t>各代表队领队组成。在</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下旬</w:t>
      </w:r>
      <w:r>
        <w:rPr>
          <w:rFonts w:hint="eastAsia" w:ascii="仿宋_GB2312" w:hAnsi="仿宋" w:eastAsia="仿宋_GB2312"/>
          <w:sz w:val="32"/>
          <w:szCs w:val="32"/>
        </w:rPr>
        <w:t>举行资格审查联席会，确定各代表队参赛运动员是否符合参赛资格。对有异议的运动员经审查委员会调查不符合参赛资格的，取消参赛资格。</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楷体_GB2312" w:hAnsi="仿宋" w:eastAsia="楷体_GB2312"/>
          <w:sz w:val="32"/>
          <w:szCs w:val="32"/>
        </w:rPr>
        <w:t>（三）参赛要求</w:t>
      </w:r>
      <w:r>
        <w:rPr>
          <w:rFonts w:hint="eastAsia" w:ascii="仿宋_GB2312" w:hAnsi="仿宋" w:eastAsia="仿宋_GB2312"/>
          <w:sz w:val="32"/>
          <w:szCs w:val="32"/>
        </w:rPr>
        <w:t>：每个代表队必须准备两套深浅不同颜色的比赛服（浅色为主场服），并且前后印有明显的00—99号码，一经确认不予更改。运动员上场比赛必须按规定统一比赛服，如有违反不予上场比赛。比赛前，由资格审查委员会对照身份证对参赛队员进行核实。经核实，如身份与本人不符，不得上场参赛。</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 w:eastAsia="仿宋_GB2312"/>
          <w:sz w:val="32"/>
          <w:szCs w:val="32"/>
        </w:rPr>
        <w:t>（四）</w:t>
      </w:r>
      <w:r>
        <w:rPr>
          <w:rFonts w:hint="eastAsia" w:ascii="仿宋_GB2312" w:hAnsi="仿宋_GB2312" w:eastAsia="仿宋_GB2312" w:cs="仿宋_GB2312"/>
          <w:color w:val="000000"/>
          <w:kern w:val="0"/>
          <w:sz w:val="32"/>
          <w:szCs w:val="32"/>
        </w:rPr>
        <w:t>每队须交保证金</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00元。</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六、竞赛办法</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color w:val="FF0000"/>
          <w:sz w:val="32"/>
          <w:szCs w:val="32"/>
        </w:rPr>
      </w:pPr>
      <w:r>
        <w:rPr>
          <w:rFonts w:hint="eastAsia" w:ascii="楷体_GB2312" w:hAnsi="仿宋" w:eastAsia="楷体_GB2312"/>
          <w:sz w:val="32"/>
          <w:szCs w:val="32"/>
        </w:rPr>
        <w:t>（一）比赛规则</w:t>
      </w:r>
      <w:r>
        <w:rPr>
          <w:rFonts w:hint="eastAsia" w:ascii="仿宋_GB2312" w:hAnsi="仿宋" w:eastAsia="仿宋_GB2312"/>
          <w:sz w:val="32"/>
          <w:szCs w:val="32"/>
        </w:rPr>
        <w:t>：比赛采用国家体育总局审定的最新《篮球竞赛规则》，4×10分钟制；</w:t>
      </w:r>
    </w:p>
    <w:p>
      <w:pPr>
        <w:pStyle w:val="5"/>
        <w:keepNext w:val="0"/>
        <w:keepLines w:val="0"/>
        <w:pageBreakBefore w:val="0"/>
        <w:kinsoku/>
        <w:wordWrap/>
        <w:overflowPunct/>
        <w:topLinePunct w:val="0"/>
        <w:autoSpaceDE/>
        <w:autoSpaceDN/>
        <w:bidi w:val="0"/>
        <w:adjustRightInd w:val="0"/>
        <w:snapToGrid/>
        <w:spacing w:before="0" w:beforeLines="0" w:beforeAutospacing="0" w:after="0" w:afterLines="0" w:afterAutospacing="0"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楷体_GB2312" w:hAnsi="仿宋" w:eastAsia="楷体_GB2312"/>
          <w:sz w:val="32"/>
          <w:szCs w:val="32"/>
        </w:rPr>
        <w:t>（二）竞赛办法</w:t>
      </w:r>
      <w:r>
        <w:rPr>
          <w:rFonts w:hint="eastAsia" w:ascii="仿宋_GB2312" w:hAnsi="仿宋" w:eastAsia="仿宋_GB2312"/>
          <w:sz w:val="32"/>
          <w:szCs w:val="32"/>
        </w:rPr>
        <w:t>：根据最后报名队数，再确定竞赛办法和分组情况；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楷体_GB2312" w:hAnsi="仿宋" w:eastAsia="楷体_GB2312"/>
          <w:sz w:val="32"/>
          <w:szCs w:val="32"/>
        </w:rPr>
        <w:t>（三）排名办法：</w:t>
      </w:r>
      <w:r>
        <w:rPr>
          <w:rFonts w:hint="eastAsia" w:ascii="仿宋_GB2312" w:hAnsi="仿宋" w:eastAsia="仿宋_GB2312"/>
          <w:sz w:val="32"/>
          <w:szCs w:val="32"/>
        </w:rPr>
        <w:t>决定比赛名次办法，按《篮球竞赛规则》的有关条款执行。</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（四）本次比赛分为市直机关单位组</w:t>
      </w:r>
      <w:r>
        <w:rPr>
          <w:rFonts w:hint="eastAsia" w:ascii="仿宋_GB2312" w:hAnsi="仿宋" w:eastAsia="仿宋_GB2312"/>
          <w:sz w:val="32"/>
          <w:szCs w:val="32"/>
          <w:lang w:eastAsia="zh-CN"/>
        </w:rPr>
        <w:t>、</w:t>
      </w:r>
      <w:r>
        <w:rPr>
          <w:rFonts w:hint="eastAsia" w:ascii="仿宋_GB2312" w:hAnsi="仿宋" w:eastAsia="仿宋_GB2312"/>
          <w:sz w:val="32"/>
          <w:szCs w:val="32"/>
        </w:rPr>
        <w:t>老年组</w:t>
      </w:r>
      <w:r>
        <w:rPr>
          <w:rFonts w:hint="eastAsia" w:ascii="仿宋_GB2312" w:hAnsi="仿宋" w:eastAsia="仿宋_GB2312"/>
          <w:sz w:val="32"/>
          <w:szCs w:val="32"/>
          <w:lang w:eastAsia="zh-CN"/>
        </w:rPr>
        <w:t>，</w:t>
      </w:r>
      <w:r>
        <w:rPr>
          <w:rFonts w:hint="eastAsia" w:ascii="仿宋_GB2312" w:hAnsi="仿宋" w:eastAsia="仿宋_GB2312"/>
          <w:sz w:val="32"/>
          <w:szCs w:val="32"/>
        </w:rPr>
        <w:t>老年组为197</w:t>
      </w:r>
      <w:r>
        <w:rPr>
          <w:rFonts w:hint="eastAsia" w:ascii="仿宋_GB2312" w:hAnsi="仿宋" w:eastAsia="仿宋_GB2312"/>
          <w:sz w:val="32"/>
          <w:szCs w:val="32"/>
          <w:lang w:val="en-US" w:eastAsia="zh-CN"/>
        </w:rPr>
        <w:t>7</w:t>
      </w:r>
      <w:r>
        <w:rPr>
          <w:rFonts w:hint="eastAsia" w:ascii="仿宋_GB2312" w:hAnsi="仿宋" w:eastAsia="仿宋_GB2312"/>
          <w:sz w:val="32"/>
          <w:szCs w:val="32"/>
        </w:rPr>
        <w:t>年12月31日前出生的队员，以身份证为准。</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 xml:space="preserve">七、报名、抽签和报到 </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楷体_GB2312" w:hAnsi="仿宋" w:eastAsia="楷体_GB2312"/>
          <w:sz w:val="32"/>
          <w:szCs w:val="32"/>
        </w:rPr>
        <w:t>（一）报名</w:t>
      </w:r>
      <w:r>
        <w:rPr>
          <w:rFonts w:hint="eastAsia" w:ascii="仿宋_GB2312" w:hAnsi="仿宋" w:eastAsia="仿宋_GB2312"/>
          <w:sz w:val="32"/>
          <w:szCs w:val="32"/>
        </w:rPr>
        <w:t>：各参赛单位必须认真填写报名单一式两份，单位加盖公章后，于</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日连同身份证复印件</w:t>
      </w:r>
      <w:r>
        <w:rPr>
          <w:rFonts w:hint="eastAsia" w:ascii="仿宋_GB2312" w:hAnsi="仿宋" w:eastAsia="仿宋_GB2312"/>
          <w:sz w:val="32"/>
          <w:szCs w:val="32"/>
          <w:lang w:eastAsia="zh-CN"/>
        </w:rPr>
        <w:t>、健康证明、保险证明、参赛承诺书、自愿参赛责任书</w:t>
      </w:r>
      <w:r>
        <w:rPr>
          <w:rFonts w:hint="eastAsia" w:ascii="仿宋_GB2312" w:hAnsi="仿宋" w:eastAsia="仿宋_GB2312"/>
          <w:sz w:val="32"/>
          <w:szCs w:val="32"/>
        </w:rPr>
        <w:t>一并报送</w:t>
      </w:r>
      <w:r>
        <w:rPr>
          <w:rFonts w:hint="eastAsia" w:ascii="仿宋_GB2312" w:hAnsi="仿宋" w:eastAsia="仿宋_GB2312"/>
          <w:sz w:val="32"/>
          <w:szCs w:val="32"/>
          <w:lang w:eastAsia="zh-CN"/>
        </w:rPr>
        <w:t>乐陵市体育局（市府大楼</w:t>
      </w:r>
      <w:r>
        <w:rPr>
          <w:rFonts w:hint="eastAsia" w:ascii="仿宋_GB2312" w:hAnsi="仿宋" w:eastAsia="仿宋_GB2312"/>
          <w:sz w:val="32"/>
          <w:szCs w:val="32"/>
          <w:lang w:val="en-US" w:eastAsia="zh-CN"/>
        </w:rPr>
        <w:t>1109室</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hint="eastAsia" w:ascii="仿宋_GB2312" w:hAnsi="仿宋" w:eastAsia="仿宋_GB2312"/>
          <w:b/>
          <w:sz w:val="32"/>
          <w:szCs w:val="32"/>
        </w:rPr>
        <w:t>逾期不报者不予参赛。</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联系人：</w:t>
      </w:r>
      <w:r>
        <w:rPr>
          <w:rFonts w:hint="eastAsia" w:ascii="仿宋_GB2312" w:hAnsi="仿宋" w:eastAsia="仿宋_GB2312"/>
          <w:sz w:val="32"/>
          <w:szCs w:val="32"/>
          <w:lang w:eastAsia="zh-CN"/>
        </w:rPr>
        <w:t>谭本宏</w:t>
      </w:r>
      <w:r>
        <w:rPr>
          <w:rFonts w:hint="eastAsia" w:ascii="仿宋_GB2312" w:hAnsi="仿宋" w:eastAsia="仿宋_GB2312"/>
          <w:sz w:val="32"/>
          <w:szCs w:val="32"/>
          <w:lang w:val="en-US" w:eastAsia="zh-CN"/>
        </w:rPr>
        <w:t xml:space="preserve"> 13589948680</w:t>
      </w:r>
      <w:r>
        <w:rPr>
          <w:rFonts w:hint="eastAsia" w:ascii="仿宋_GB2312" w:hAnsi="仿宋" w:eastAsia="仿宋_GB2312"/>
          <w:sz w:val="32"/>
          <w:szCs w:val="32"/>
        </w:rPr>
        <w:t xml:space="preserve">      </w:t>
      </w:r>
    </w:p>
    <w:p>
      <w:pPr>
        <w:keepNext w:val="0"/>
        <w:keepLines w:val="0"/>
        <w:pageBreakBefore w:val="0"/>
        <w:numPr>
          <w:ilvl w:val="0"/>
          <w:numId w:val="1"/>
        </w:numPr>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楷体_GB2312" w:hAnsi="仿宋" w:eastAsia="楷体_GB2312"/>
          <w:sz w:val="32"/>
          <w:szCs w:val="32"/>
        </w:rPr>
        <w:t>抽签和资格审查</w:t>
      </w:r>
      <w:r>
        <w:rPr>
          <w:rFonts w:hint="eastAsia" w:ascii="仿宋_GB2312" w:hAnsi="仿宋" w:eastAsia="仿宋_GB2312"/>
          <w:sz w:val="32"/>
          <w:szCs w:val="32"/>
        </w:rPr>
        <w:t>：具体时间另行通知。</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八、仲裁委员会和裁判组</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仲裁委员会人员和裁判员由主办单位聘请。</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 xml:space="preserve">九、录取名次与奖励 </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根据报名情况另定。</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十、本规程未尽事宜，另行通知。</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十一、本规程解释权归本次比赛组委会。</w:t>
      </w:r>
    </w:p>
    <w:p>
      <w:pPr>
        <w:rPr>
          <w:rFonts w:hint="eastAsia"/>
        </w:rPr>
      </w:pPr>
    </w:p>
    <w:p>
      <w:pPr>
        <w:rPr>
          <w:rFonts w:hint="eastAsia"/>
        </w:rPr>
      </w:pPr>
    </w:p>
    <w:p>
      <w:pPr>
        <w:rPr>
          <w:rFonts w:hint="eastAsia"/>
        </w:rPr>
      </w:pPr>
    </w:p>
    <w:p>
      <w:pPr>
        <w:spacing w:line="520" w:lineRule="exact"/>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hAnsi="仿宋_GB2312" w:eastAsia="仿宋_GB2312" w:cs="仿宋_GB2312"/>
          <w:sz w:val="32"/>
          <w:szCs w:val="32"/>
          <w:lang w:eastAsia="zh-CN"/>
        </w:rPr>
      </w:pPr>
    </w:p>
    <w:p>
      <w:pPr>
        <w:spacing w:line="52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山东省第九届百县篮球</w:t>
      </w:r>
      <w:r>
        <w:rPr>
          <w:rFonts w:hint="eastAsia" w:ascii="方正小标宋简体" w:eastAsia="方正小标宋简体"/>
          <w:sz w:val="44"/>
          <w:szCs w:val="44"/>
        </w:rPr>
        <w:t>乐陵</w:t>
      </w:r>
      <w:r>
        <w:rPr>
          <w:rFonts w:hint="eastAsia" w:ascii="方正小标宋简体" w:eastAsia="方正小标宋简体"/>
          <w:sz w:val="44"/>
          <w:szCs w:val="44"/>
          <w:lang w:eastAsia="zh-CN"/>
        </w:rPr>
        <w:t>赛区比赛</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报</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名</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表</w:t>
      </w:r>
    </w:p>
    <w:p>
      <w:pPr>
        <w:spacing w:line="520" w:lineRule="exact"/>
        <w:jc w:val="both"/>
        <w:rPr>
          <w:rFonts w:hint="eastAsia"/>
          <w:color w:val="FF0000"/>
          <w:sz w:val="28"/>
          <w:szCs w:val="28"/>
        </w:rPr>
      </w:pPr>
      <w:r>
        <w:rPr>
          <w:rFonts w:hint="eastAsia" w:ascii="黑体" w:hAnsi="黑体" w:eastAsia="黑体" w:cs="黑体"/>
          <w:sz w:val="28"/>
          <w:szCs w:val="28"/>
        </w:rPr>
        <w:t>单位（盖章）：         领队：         教练员</w:t>
      </w:r>
      <w:r>
        <w:rPr>
          <w:rFonts w:hint="eastAsia"/>
          <w:sz w:val="28"/>
          <w:szCs w:val="28"/>
        </w:rPr>
        <w:t>：</w:t>
      </w:r>
      <w:r>
        <w:rPr>
          <w:sz w:val="28"/>
          <w:szCs w:val="28"/>
        </w:rPr>
        <w:t xml:space="preserve">  </w:t>
      </w:r>
    </w:p>
    <w:tbl>
      <w:tblPr>
        <w:tblStyle w:val="7"/>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55"/>
        <w:gridCol w:w="1209"/>
        <w:gridCol w:w="3111"/>
        <w:gridCol w:w="13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28"/>
                <w:szCs w:val="28"/>
              </w:rPr>
            </w:pPr>
            <w:r>
              <w:rPr>
                <w:rFonts w:hint="eastAsia" w:ascii="仿宋_GB2312"/>
                <w:sz w:val="28"/>
                <w:szCs w:val="28"/>
              </w:rPr>
              <w:t>号码</w:t>
            </w: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28"/>
                <w:szCs w:val="28"/>
              </w:rPr>
            </w:pPr>
            <w:r>
              <w:rPr>
                <w:rFonts w:hint="eastAsia" w:ascii="仿宋_GB2312"/>
                <w:sz w:val="28"/>
                <w:szCs w:val="28"/>
              </w:rPr>
              <w:t>姓名</w:t>
            </w: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28"/>
                <w:szCs w:val="28"/>
              </w:rPr>
            </w:pPr>
            <w:r>
              <w:rPr>
                <w:rFonts w:hint="eastAsia" w:ascii="仿宋_GB2312"/>
                <w:sz w:val="28"/>
                <w:szCs w:val="28"/>
              </w:rPr>
              <w:t>年龄</w:t>
            </w: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28"/>
                <w:szCs w:val="28"/>
              </w:rPr>
            </w:pPr>
            <w:r>
              <w:rPr>
                <w:rFonts w:hint="eastAsia" w:ascii="仿宋_GB2312"/>
                <w:sz w:val="28"/>
                <w:szCs w:val="28"/>
              </w:rPr>
              <w:t>身份证号码</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28"/>
                <w:szCs w:val="28"/>
              </w:rPr>
            </w:pPr>
            <w:r>
              <w:rPr>
                <w:rFonts w:hint="eastAsia" w:ascii="仿宋_GB2312"/>
                <w:sz w:val="28"/>
                <w:szCs w:val="28"/>
              </w:rPr>
              <w:t>联系电话</w:t>
            </w: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eastAsia" w:ascii="仿宋_GB2312"/>
                <w:sz w:val="28"/>
                <w:szCs w:val="28"/>
              </w:rPr>
            </w:pPr>
            <w:r>
              <w:rPr>
                <w:rFonts w:hint="eastAsia" w:ascii="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sz w:val="30"/>
                <w:szCs w:val="30"/>
              </w:rPr>
            </w:pPr>
            <w:r>
              <w:rPr>
                <w:rFonts w:hint="eastAsia" w:ascii="仿宋_GB2312"/>
                <w:sz w:val="30"/>
                <w:szCs w:val="30"/>
              </w:rPr>
              <w:t xml:space="preserve"> </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3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sz w:val="30"/>
                <w:szCs w:val="30"/>
              </w:rPr>
            </w:pPr>
          </w:p>
        </w:tc>
        <w:tc>
          <w:tcPr>
            <w:tcW w:w="1338"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sz w:val="30"/>
                <w:szCs w:val="30"/>
              </w:rPr>
            </w:pPr>
          </w:p>
        </w:tc>
      </w:tr>
    </w:tbl>
    <w:p>
      <w:pPr>
        <w:spacing w:line="520" w:lineRule="exact"/>
        <w:ind w:firstLine="560" w:firstLineChars="200"/>
        <w:rPr>
          <w:rFonts w:ascii="仿宋_GB2312"/>
          <w:color w:val="000000"/>
          <w:sz w:val="28"/>
          <w:szCs w:val="28"/>
          <w:u w:val="single"/>
        </w:rPr>
      </w:pPr>
      <w:r>
        <w:rPr>
          <w:rFonts w:hint="eastAsia" w:ascii="黑体" w:hAnsi="黑体" w:eastAsia="黑体" w:cs="黑体"/>
          <w:color w:val="000000"/>
          <w:sz w:val="28"/>
          <w:szCs w:val="28"/>
        </w:rPr>
        <w:t>比赛服颜色</w:t>
      </w:r>
      <w:r>
        <w:rPr>
          <w:rFonts w:hint="eastAsia" w:ascii="仿宋_GB2312"/>
          <w:color w:val="000000"/>
          <w:sz w:val="28"/>
          <w:szCs w:val="28"/>
        </w:rPr>
        <w:t>：1、</w:t>
      </w:r>
      <w:r>
        <w:rPr>
          <w:rFonts w:hint="eastAsia" w:ascii="仿宋_GB2312"/>
          <w:color w:val="000000"/>
          <w:sz w:val="28"/>
          <w:szCs w:val="28"/>
          <w:u w:val="single"/>
        </w:rPr>
        <w:t xml:space="preserve">         </w:t>
      </w:r>
      <w:r>
        <w:rPr>
          <w:rFonts w:hint="eastAsia" w:ascii="仿宋_GB2312"/>
          <w:color w:val="000000"/>
          <w:sz w:val="28"/>
          <w:szCs w:val="28"/>
        </w:rPr>
        <w:t xml:space="preserve">   2、</w:t>
      </w:r>
      <w:r>
        <w:rPr>
          <w:rFonts w:hint="eastAsia" w:ascii="仿宋_GB2312"/>
          <w:color w:val="000000"/>
          <w:sz w:val="28"/>
          <w:szCs w:val="28"/>
          <w:u w:val="single"/>
        </w:rPr>
        <w:t xml:space="preserve">         </w:t>
      </w:r>
    </w:p>
    <w:p>
      <w:pPr>
        <w:spacing w:line="520" w:lineRule="exact"/>
        <w:ind w:firstLine="560" w:firstLineChars="200"/>
        <w:rPr>
          <w:rFonts w:hint="eastAsia"/>
          <w:sz w:val="28"/>
          <w:szCs w:val="28"/>
        </w:rPr>
      </w:pPr>
      <w:r>
        <w:rPr>
          <w:rFonts w:hint="eastAsia" w:ascii="黑体" w:hAnsi="黑体" w:eastAsia="黑体" w:cs="黑体"/>
          <w:sz w:val="28"/>
          <w:szCs w:val="28"/>
        </w:rPr>
        <w:t>说明</w:t>
      </w:r>
      <w:r>
        <w:rPr>
          <w:rFonts w:hint="eastAsia" w:ascii="仿宋_GB2312"/>
          <w:sz w:val="28"/>
          <w:szCs w:val="28"/>
        </w:rPr>
        <w:t>：各参赛单位必须认真填写报名单一式两份，单位加盖公章后，于</w:t>
      </w:r>
      <w:r>
        <w:rPr>
          <w:rFonts w:hint="eastAsia" w:ascii="仿宋_GB2312"/>
          <w:sz w:val="28"/>
          <w:szCs w:val="28"/>
          <w:lang w:val="en-US" w:eastAsia="zh-CN"/>
        </w:rPr>
        <w:t>5</w:t>
      </w:r>
      <w:r>
        <w:rPr>
          <w:rFonts w:hint="eastAsia" w:ascii="仿宋_GB2312"/>
          <w:sz w:val="28"/>
          <w:szCs w:val="28"/>
        </w:rPr>
        <w:t>月</w:t>
      </w:r>
      <w:r>
        <w:rPr>
          <w:rFonts w:hint="eastAsia" w:ascii="仿宋_GB2312"/>
          <w:sz w:val="28"/>
          <w:szCs w:val="28"/>
          <w:lang w:val="en-US" w:eastAsia="zh-CN"/>
        </w:rPr>
        <w:t>24</w:t>
      </w:r>
      <w:r>
        <w:rPr>
          <w:rFonts w:hint="eastAsia" w:ascii="仿宋_GB2312"/>
          <w:sz w:val="28"/>
          <w:szCs w:val="28"/>
        </w:rPr>
        <w:t>日连同身份证复印件</w:t>
      </w:r>
      <w:r>
        <w:rPr>
          <w:rFonts w:hint="eastAsia" w:ascii="仿宋_GB2312"/>
          <w:sz w:val="28"/>
          <w:szCs w:val="28"/>
          <w:lang w:eastAsia="zh-CN"/>
        </w:rPr>
        <w:t>、健康证明、保险证明、参赛承诺书、自愿参赛责任书</w:t>
      </w:r>
      <w:r>
        <w:rPr>
          <w:rFonts w:hint="eastAsia" w:ascii="仿宋_GB2312"/>
          <w:sz w:val="28"/>
          <w:szCs w:val="28"/>
        </w:rPr>
        <w:t>一并报送</w:t>
      </w:r>
      <w:r>
        <w:rPr>
          <w:rFonts w:hint="eastAsia" w:ascii="仿宋_GB2312"/>
          <w:sz w:val="28"/>
          <w:szCs w:val="28"/>
          <w:lang w:eastAsia="zh-CN"/>
        </w:rPr>
        <w:t>乐陵市体育产业办公室（市府大楼</w:t>
      </w:r>
      <w:r>
        <w:rPr>
          <w:rFonts w:hint="eastAsia" w:ascii="仿宋_GB2312"/>
          <w:sz w:val="28"/>
          <w:szCs w:val="28"/>
          <w:lang w:val="en-US" w:eastAsia="zh-CN"/>
        </w:rPr>
        <w:t>1109室</w:t>
      </w:r>
      <w:r>
        <w:rPr>
          <w:rFonts w:hint="eastAsia" w:ascii="仿宋_GB2312"/>
          <w:sz w:val="28"/>
          <w:szCs w:val="28"/>
          <w:lang w:eastAsia="zh-CN"/>
        </w:rPr>
        <w:t>），</w:t>
      </w:r>
      <w:r>
        <w:rPr>
          <w:rFonts w:hint="eastAsia" w:ascii="仿宋_GB2312"/>
          <w:sz w:val="28"/>
          <w:szCs w:val="28"/>
        </w:rPr>
        <w:t>报名单不得随意涂改，</w:t>
      </w:r>
      <w:r>
        <w:rPr>
          <w:rFonts w:hint="eastAsia" w:ascii="仿宋_GB2312"/>
          <w:b/>
          <w:sz w:val="28"/>
          <w:szCs w:val="28"/>
        </w:rPr>
        <w:t>逾期不报和不按要求填报名单者不予受理。</w:t>
      </w:r>
    </w:p>
    <w:p>
      <w:pPr>
        <w:spacing w:line="520" w:lineRule="exact"/>
        <w:rPr>
          <w:rFonts w:hint="eastAsia"/>
          <w:sz w:val="28"/>
          <w:szCs w:val="28"/>
        </w:rPr>
      </w:pPr>
    </w:p>
    <w:p>
      <w:pPr>
        <w:spacing w:line="520" w:lineRule="exact"/>
        <w:rPr>
          <w:rFonts w:hint="eastAsia" w:ascii="仿宋_GB2312" w:hAnsi="仿宋_GB2312" w:eastAsia="仿宋_GB2312" w:cs="仿宋_GB2312"/>
          <w:sz w:val="32"/>
          <w:szCs w:val="32"/>
          <w:u w:val="single"/>
          <w:lang w:val="en-US" w:eastAsia="zh-CN"/>
        </w:rPr>
      </w:pPr>
      <w:r>
        <w:rPr>
          <w:rFonts w:hint="eastAsia" w:ascii="黑体" w:hAnsi="黑体" w:eastAsia="黑体" w:cs="黑体"/>
          <w:sz w:val="28"/>
          <w:szCs w:val="28"/>
        </w:rPr>
        <w:t>联系人：</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联系电话：</w:t>
      </w:r>
      <w:r>
        <w:rPr>
          <w:rFonts w:hint="eastAsia" w:ascii="仿宋_GB2312" w:hAnsi="仿宋_GB2312" w:eastAsia="仿宋_GB2312" w:cs="仿宋_GB2312"/>
          <w:sz w:val="32"/>
          <w:szCs w:val="32"/>
          <w:u w:val="single"/>
          <w:lang w:val="en-US" w:eastAsia="zh-CN"/>
        </w:rPr>
        <w:t xml:space="preserve">               </w:t>
      </w:r>
    </w:p>
    <w:p>
      <w:pPr>
        <w:spacing w:line="520" w:lineRule="exact"/>
        <w:rPr>
          <w:rFonts w:hint="eastAsia" w:ascii="黑体" w:hAnsi="黑体" w:eastAsia="黑体" w:cs="黑体"/>
          <w:b/>
          <w:bCs/>
          <w:w w:val="90"/>
          <w:sz w:val="32"/>
          <w:szCs w:val="32"/>
          <w:lang w:val="en-US" w:eastAsia="zh-CN"/>
        </w:rPr>
      </w:pPr>
      <w:r>
        <w:rPr>
          <w:rFonts w:hint="eastAsia" w:ascii="黑体" w:hAnsi="黑体" w:eastAsia="黑体" w:cs="黑体"/>
          <w:b/>
          <w:bCs/>
          <w:w w:val="90"/>
          <w:sz w:val="32"/>
          <w:szCs w:val="32"/>
        </w:rPr>
        <w:t>附件</w:t>
      </w:r>
      <w:r>
        <w:rPr>
          <w:rFonts w:hint="eastAsia" w:ascii="黑体" w:hAnsi="黑体" w:eastAsia="黑体" w:cs="黑体"/>
          <w:b/>
          <w:bCs/>
          <w:w w:val="9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textAlignment w:val="auto"/>
        <w:outlineLvl w:val="9"/>
        <w:rPr>
          <w:rFonts w:hint="eastAsia" w:ascii="仿宋_GB2312" w:hAnsi="仿宋" w:eastAsia="仿宋_GB2312"/>
          <w:b/>
          <w:bCs/>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lang w:val="en-US" w:eastAsia="zh-CN"/>
        </w:rPr>
        <w:t>山东省第九届千乡乒乓球乐</w:t>
      </w:r>
      <w:r>
        <w:rPr>
          <w:rFonts w:hint="eastAsia" w:ascii="方正小标宋简体" w:hAnsi="方正小标宋简体" w:eastAsia="方正小标宋简体" w:cs="方正小标宋简体"/>
          <w:b w:val="0"/>
          <w:bCs w:val="0"/>
          <w:w w:val="90"/>
          <w:sz w:val="44"/>
          <w:szCs w:val="44"/>
        </w:rPr>
        <w:t>陵</w:t>
      </w:r>
      <w:r>
        <w:rPr>
          <w:rFonts w:hint="eastAsia" w:ascii="方正小标宋简体" w:hAnsi="方正小标宋简体" w:eastAsia="方正小标宋简体" w:cs="方正小标宋简体"/>
          <w:b w:val="0"/>
          <w:bCs w:val="0"/>
          <w:w w:val="90"/>
          <w:sz w:val="44"/>
          <w:szCs w:val="44"/>
          <w:lang w:eastAsia="zh-CN"/>
        </w:rPr>
        <w:t>赛区比</w:t>
      </w:r>
      <w:r>
        <w:rPr>
          <w:rFonts w:hint="eastAsia" w:ascii="方正小标宋简体" w:hAnsi="方正小标宋简体" w:eastAsia="方正小标宋简体" w:cs="方正小标宋简体"/>
          <w:b w:val="0"/>
          <w:bCs w:val="0"/>
          <w:w w:val="90"/>
          <w:sz w:val="44"/>
          <w:szCs w:val="44"/>
        </w:rPr>
        <w:t>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rPr>
        <w:t>竞</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赛</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规</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程</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黑体" w:hAnsi="黑体" w:eastAsia="黑体" w:cs="黑体"/>
          <w:b w:val="0"/>
          <w:bCs w:val="0"/>
          <w:w w:val="90"/>
          <w:sz w:val="44"/>
          <w:szCs w:val="44"/>
        </w:rPr>
      </w:pPr>
    </w:p>
    <w:p>
      <w:pPr>
        <w:shd w:val="clear" w:color="auto" w:fill="FFFFFF"/>
        <w:snapToGrid w:val="0"/>
        <w:spacing w:line="620" w:lineRule="exact"/>
        <w:ind w:firstLine="640" w:firstLineChars="200"/>
        <w:rPr>
          <w:rFonts w:hint="eastAsia" w:ascii="黑体" w:eastAsia="黑体"/>
          <w:sz w:val="32"/>
          <w:szCs w:val="32"/>
        </w:rPr>
      </w:pPr>
      <w:r>
        <w:rPr>
          <w:rFonts w:hint="eastAsia" w:ascii="黑体" w:eastAsia="黑体"/>
          <w:sz w:val="32"/>
          <w:szCs w:val="32"/>
        </w:rPr>
        <w:t>一、比赛时间、地点</w:t>
      </w:r>
    </w:p>
    <w:p>
      <w:pPr>
        <w:shd w:val="clear" w:color="auto" w:fill="FFFFFF"/>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比赛时间：2017年4月22日、23日</w:t>
      </w:r>
    </w:p>
    <w:p>
      <w:pPr>
        <w:shd w:val="clear" w:color="auto" w:fill="FFFFFF"/>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比赛地点：乐陵市顺通乒乓球俱乐部（乐陵顺通检测线院内）</w:t>
      </w:r>
    </w:p>
    <w:p>
      <w:pPr>
        <w:shd w:val="clear" w:color="auto" w:fill="FFFFFF"/>
        <w:tabs>
          <w:tab w:val="left" w:pos="0"/>
        </w:tabs>
        <w:snapToGrid w:val="0"/>
        <w:spacing w:line="620" w:lineRule="exact"/>
        <w:ind w:firstLine="640" w:firstLineChars="200"/>
        <w:rPr>
          <w:rFonts w:hint="eastAsia" w:ascii="黑体" w:hAnsi="黑体" w:eastAsia="黑体" w:cs="黑体"/>
          <w:sz w:val="32"/>
          <w:szCs w:val="32"/>
        </w:rPr>
      </w:pPr>
      <w:r>
        <w:rPr>
          <w:rFonts w:hint="eastAsia" w:ascii="黑体" w:eastAsia="黑体"/>
          <w:sz w:val="32"/>
          <w:szCs w:val="32"/>
        </w:rPr>
        <w:t>二、</w:t>
      </w:r>
      <w:r>
        <w:rPr>
          <w:rFonts w:hint="eastAsia" w:ascii="黑体" w:hAnsi="黑体" w:eastAsia="黑体" w:cs="黑体"/>
          <w:sz w:val="32"/>
          <w:szCs w:val="32"/>
        </w:rPr>
        <w:t>主办单位</w:t>
      </w:r>
    </w:p>
    <w:p>
      <w:pPr>
        <w:shd w:val="clear" w:color="auto" w:fill="FFFFFF"/>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乐陵体育产业办公室</w:t>
      </w:r>
    </w:p>
    <w:p>
      <w:pPr>
        <w:shd w:val="clear" w:color="auto" w:fill="FFFFFF"/>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乐陵市体育总会</w:t>
      </w:r>
    </w:p>
    <w:p>
      <w:pPr>
        <w:shd w:val="clear" w:color="auto" w:fill="FFFFFF"/>
        <w:snapToGrid w:val="0"/>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中共乐陵市委市直机关工作委员会</w:t>
      </w:r>
    </w:p>
    <w:p>
      <w:pPr>
        <w:numPr>
          <w:ilvl w:val="0"/>
          <w:numId w:val="0"/>
        </w:numPr>
        <w:shd w:val="clear" w:color="auto" w:fill="FFFFFF"/>
        <w:snapToGrid w:val="0"/>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三、冠名单位</w:t>
      </w:r>
    </w:p>
    <w:p>
      <w:pPr>
        <w:shd w:val="clear" w:color="auto" w:fill="FFFFFF"/>
        <w:snapToGrid w:val="0"/>
        <w:spacing w:line="620" w:lineRule="exact"/>
        <w:rPr>
          <w:rFonts w:hint="eastAsia"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山东冀鲁边酒业有限公司</w:t>
      </w:r>
    </w:p>
    <w:p>
      <w:pPr>
        <w:shd w:val="clear" w:color="auto" w:fill="FFFFFF"/>
        <w:snapToGrid w:val="0"/>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承办单位</w:t>
      </w:r>
      <w:r>
        <w:rPr>
          <w:rFonts w:hint="eastAsia" w:ascii="黑体" w:hAnsi="黑体" w:eastAsia="黑体" w:cs="黑体"/>
          <w:sz w:val="32"/>
          <w:szCs w:val="32"/>
        </w:rPr>
        <w:t xml:space="preserve"> </w:t>
      </w:r>
    </w:p>
    <w:p>
      <w:pPr>
        <w:shd w:val="clear" w:color="auto" w:fill="FFFFFF"/>
        <w:snapToGrid w:val="0"/>
        <w:spacing w:line="620" w:lineRule="exact"/>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乐陵市顺通乒乓球俱乐部</w:t>
      </w:r>
    </w:p>
    <w:p>
      <w:pPr>
        <w:spacing w:line="620" w:lineRule="exact"/>
        <w:ind w:firstLine="640" w:firstLineChars="200"/>
        <w:rPr>
          <w:rFonts w:hint="eastAsia" w:ascii="黑体" w:hAnsi="仿宋" w:eastAsia="黑体"/>
          <w:sz w:val="32"/>
          <w:szCs w:val="32"/>
        </w:rPr>
      </w:pPr>
      <w:r>
        <w:rPr>
          <w:rFonts w:hint="eastAsia" w:ascii="黑体" w:hAnsi="仿宋" w:eastAsia="黑体"/>
          <w:sz w:val="32"/>
          <w:szCs w:val="32"/>
        </w:rPr>
        <w:t>五、参赛单位</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各乡镇（街道办事处）、市直各单位、企事业单位、上级驻乐单位。</w:t>
      </w:r>
    </w:p>
    <w:p>
      <w:pPr>
        <w:widowControl/>
        <w:spacing w:line="620" w:lineRule="exact"/>
        <w:ind w:firstLine="640" w:firstLineChars="200"/>
        <w:jc w:val="left"/>
        <w:rPr>
          <w:rFonts w:hint="eastAsia" w:ascii="黑体" w:hAnsi="仿宋" w:eastAsia="黑体"/>
          <w:sz w:val="32"/>
          <w:szCs w:val="32"/>
        </w:rPr>
      </w:pPr>
      <w:r>
        <w:rPr>
          <w:rFonts w:hint="eastAsia" w:ascii="黑体" w:hAnsi="仿宋" w:eastAsia="黑体"/>
          <w:sz w:val="32"/>
          <w:szCs w:val="32"/>
        </w:rPr>
        <w:t>六、竞赛项目</w:t>
      </w:r>
    </w:p>
    <w:p>
      <w:pPr>
        <w:widowControl/>
        <w:tabs>
          <w:tab w:val="left" w:pos="720"/>
        </w:tabs>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团体赛</w:t>
      </w:r>
    </w:p>
    <w:p>
      <w:pPr>
        <w:widowControl/>
        <w:spacing w:line="620" w:lineRule="exact"/>
        <w:ind w:firstLine="640" w:firstLineChars="200"/>
        <w:jc w:val="left"/>
        <w:rPr>
          <w:rFonts w:hint="eastAsia" w:ascii="黑体" w:hAnsi="仿宋" w:eastAsia="黑体"/>
          <w:sz w:val="32"/>
          <w:szCs w:val="32"/>
        </w:rPr>
      </w:pPr>
      <w:r>
        <w:rPr>
          <w:rFonts w:hint="eastAsia" w:ascii="黑体" w:hAnsi="仿宋" w:eastAsia="黑体"/>
          <w:sz w:val="32"/>
          <w:szCs w:val="32"/>
        </w:rPr>
        <w:t>七、参赛办法</w:t>
      </w:r>
    </w:p>
    <w:p>
      <w:pPr>
        <w:widowControl/>
        <w:spacing w:line="6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1、以单位组队报名，每队限报3-4人</w:t>
      </w:r>
      <w:r>
        <w:rPr>
          <w:rFonts w:hint="eastAsia" w:ascii="仿宋_GB2312" w:hAnsi="仿宋_GB2312" w:eastAsia="仿宋_GB2312" w:cs="仿宋_GB2312"/>
          <w:kern w:val="0"/>
          <w:sz w:val="32"/>
          <w:szCs w:val="32"/>
          <w:lang w:eastAsia="zh-CN"/>
        </w:rPr>
        <w:t>（可以报一名乐陵籍外援）</w:t>
      </w:r>
      <w:r>
        <w:rPr>
          <w:rFonts w:hint="eastAsia" w:ascii="仿宋_GB2312" w:hAnsi="仿宋_GB2312" w:eastAsia="仿宋_GB2312" w:cs="仿宋_GB2312"/>
          <w:kern w:val="0"/>
          <w:sz w:val="32"/>
          <w:szCs w:val="32"/>
        </w:rPr>
        <w:t>，一人限报一队，</w:t>
      </w:r>
      <w:r>
        <w:rPr>
          <w:rFonts w:hint="eastAsia" w:ascii="仿宋_GB2312" w:hAnsi="仿宋_GB2312" w:eastAsia="仿宋_GB2312" w:cs="仿宋_GB2312"/>
          <w:bCs/>
          <w:sz w:val="32"/>
          <w:szCs w:val="32"/>
        </w:rPr>
        <w:t>其中领队兼教练1人（领队教练可兼队员</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所报队员需是本单位职工；</w:t>
      </w:r>
    </w:p>
    <w:p>
      <w:pPr>
        <w:widowControl/>
        <w:numPr>
          <w:ilvl w:val="0"/>
          <w:numId w:val="2"/>
        </w:numPr>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参赛人员应着统一比赛服装参赛</w:t>
      </w:r>
      <w:r>
        <w:rPr>
          <w:rFonts w:hint="eastAsia" w:ascii="仿宋_GB2312" w:hAnsi="仿宋_GB2312" w:eastAsia="仿宋_GB2312" w:cs="仿宋_GB2312"/>
          <w:kern w:val="0"/>
          <w:sz w:val="32"/>
          <w:szCs w:val="32"/>
        </w:rPr>
        <w:t>；</w:t>
      </w:r>
    </w:p>
    <w:p>
      <w:pPr>
        <w:widowControl/>
        <w:spacing w:line="6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3、团体赛男女不限；</w:t>
      </w:r>
    </w:p>
    <w:p>
      <w:pPr>
        <w:widowControl/>
        <w:numPr>
          <w:ilvl w:val="0"/>
          <w:numId w:val="3"/>
        </w:numPr>
        <w:tabs>
          <w:tab w:val="left" w:pos="720"/>
        </w:tabs>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参赛运动员须经</w:t>
      </w:r>
      <w:r>
        <w:rPr>
          <w:rFonts w:hint="eastAsia" w:ascii="仿宋_GB2312" w:hAnsi="仿宋_GB2312" w:eastAsia="仿宋_GB2312" w:cs="仿宋_GB2312"/>
          <w:kern w:val="0"/>
          <w:sz w:val="32"/>
          <w:szCs w:val="32"/>
          <w:lang w:eastAsia="zh-CN"/>
        </w:rPr>
        <w:t>县级以上</w:t>
      </w:r>
      <w:r>
        <w:rPr>
          <w:rFonts w:hint="eastAsia" w:ascii="仿宋_GB2312" w:hAnsi="仿宋_GB2312" w:eastAsia="仿宋_GB2312" w:cs="仿宋_GB2312"/>
          <w:kern w:val="0"/>
          <w:sz w:val="32"/>
          <w:szCs w:val="32"/>
        </w:rPr>
        <w:t>医院检查身体健康，并办理有关人身意外伤害保险，如比赛过程中出现意外后果自负。</w:t>
      </w:r>
    </w:p>
    <w:p>
      <w:pPr>
        <w:widowControl/>
        <w:numPr>
          <w:ilvl w:val="0"/>
          <w:numId w:val="3"/>
        </w:numPr>
        <w:tabs>
          <w:tab w:val="left" w:pos="720"/>
        </w:tabs>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以本人自愿、亲属同意为原则，签署《自愿参赛责任书》</w:t>
      </w:r>
      <w:r>
        <w:rPr>
          <w:rFonts w:hint="eastAsia" w:ascii="仿宋_GB2312" w:hAnsi="仿宋_GB2312" w:eastAsia="仿宋_GB2312" w:cs="仿宋_GB2312"/>
          <w:kern w:val="0"/>
          <w:sz w:val="32"/>
          <w:szCs w:val="32"/>
          <w:lang w:eastAsia="zh-CN"/>
        </w:rPr>
        <w:t>。</w:t>
      </w:r>
    </w:p>
    <w:p>
      <w:pPr>
        <w:widowControl/>
        <w:tabs>
          <w:tab w:val="left" w:pos="720"/>
        </w:tabs>
        <w:spacing w:line="620" w:lineRule="exact"/>
        <w:ind w:firstLine="640" w:firstLineChars="200"/>
        <w:jc w:val="left"/>
        <w:rPr>
          <w:rFonts w:hint="eastAsia" w:ascii="宋体" w:hAnsi="宋体" w:cs="宋体"/>
          <w:kern w:val="0"/>
          <w:sz w:val="32"/>
          <w:szCs w:val="32"/>
        </w:rPr>
      </w:pPr>
      <w:r>
        <w:rPr>
          <w:rFonts w:hint="eastAsia" w:ascii="黑体" w:hAnsi="宋体" w:eastAsia="黑体" w:cs="宋体"/>
          <w:kern w:val="0"/>
          <w:sz w:val="32"/>
          <w:szCs w:val="32"/>
        </w:rPr>
        <w:t>八、竞赛办法</w:t>
      </w:r>
    </w:p>
    <w:p>
      <w:pPr>
        <w:widowControl/>
        <w:tabs>
          <w:tab w:val="left" w:pos="720"/>
        </w:tabs>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1、比赛采用国家体育总局审定的最新《乒乓球竞赛规则》、比赛用球、11分制；</w:t>
      </w:r>
    </w:p>
    <w:p>
      <w:pPr>
        <w:widowControl/>
        <w:tabs>
          <w:tab w:val="left" w:pos="720"/>
        </w:tabs>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2、第一阶段采用抽签分组单循环制，分4个小组，取小组前两名进入第二阶段比赛；第二阶段采用交叉淘汰赛决出名次。每场均为单打比赛，采用五场三胜制。</w:t>
      </w:r>
    </w:p>
    <w:p>
      <w:pPr>
        <w:spacing w:line="560" w:lineRule="exact"/>
        <w:ind w:firstLine="640" w:firstLineChars="200"/>
        <w:rPr>
          <w:rFonts w:hint="eastAsia" w:ascii="黑体" w:eastAsia="黑体" w:cs="宋体"/>
          <w:kern w:val="0"/>
          <w:sz w:val="32"/>
          <w:szCs w:val="32"/>
        </w:rPr>
      </w:pPr>
      <w:r>
        <w:rPr>
          <w:rFonts w:hint="eastAsia" w:ascii="黑体" w:eastAsia="黑体" w:cs="宋体"/>
          <w:kern w:val="0"/>
          <w:sz w:val="32"/>
          <w:szCs w:val="32"/>
        </w:rPr>
        <w:t>九、</w:t>
      </w:r>
      <w:r>
        <w:rPr>
          <w:rFonts w:hint="eastAsia" w:ascii="黑体" w:eastAsia="黑体"/>
          <w:sz w:val="32"/>
          <w:szCs w:val="32"/>
        </w:rPr>
        <w:t>报名与抽签</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1、报名：各队填写报名单，加盖公章后于4月18日前连同</w:t>
      </w:r>
      <w:r>
        <w:rPr>
          <w:rFonts w:hint="eastAsia" w:ascii="仿宋_GB2312" w:hAnsi="仿宋_GB2312" w:eastAsia="仿宋_GB2312" w:cs="仿宋_GB2312"/>
          <w:bCs/>
          <w:sz w:val="32"/>
          <w:szCs w:val="32"/>
          <w:lang w:eastAsia="zh-CN"/>
        </w:rPr>
        <w:t>体检表、保险单和《自愿参赛责任书》</w:t>
      </w:r>
      <w:r>
        <w:rPr>
          <w:rFonts w:hint="eastAsia" w:ascii="仿宋_GB2312" w:hAnsi="仿宋_GB2312" w:eastAsia="仿宋_GB2312" w:cs="仿宋_GB2312"/>
          <w:bCs/>
          <w:sz w:val="32"/>
          <w:szCs w:val="32"/>
        </w:rPr>
        <w:t>一并报送乐陵市体育产业办公室(市府大楼1109室)。</w:t>
      </w:r>
      <w:r>
        <w:rPr>
          <w:rFonts w:hint="eastAsia" w:ascii="仿宋_GB2312" w:hAnsi="仿宋_GB2312" w:eastAsia="仿宋_GB2312" w:cs="仿宋_GB2312"/>
          <w:b/>
          <w:sz w:val="32"/>
          <w:szCs w:val="32"/>
        </w:rPr>
        <w:t>逾期不报者不予参赛。</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联系人：谭本宏         </w:t>
      </w:r>
    </w:p>
    <w:p>
      <w:pPr>
        <w:ind w:firstLine="608" w:firstLineChars="19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联系电话：13589948680  </w:t>
      </w:r>
    </w:p>
    <w:p>
      <w:pPr>
        <w:numPr>
          <w:ilvl w:val="0"/>
          <w:numId w:val="4"/>
        </w:numPr>
        <w:ind w:firstLine="627" w:firstLineChars="196"/>
        <w:rPr>
          <w:rFonts w:hint="eastAsia" w:ascii="仿宋_GB2312" w:eastAsia="仿宋_GB2312" w:cs="仿宋_GB2312"/>
          <w:kern w:val="0"/>
          <w:sz w:val="32"/>
          <w:szCs w:val="32"/>
        </w:rPr>
      </w:pPr>
      <w:r>
        <w:rPr>
          <w:rFonts w:hint="eastAsia" w:ascii="仿宋_GB2312" w:hAnsi="仿宋_GB2312" w:eastAsia="仿宋_GB2312" w:cs="仿宋_GB2312"/>
          <w:bCs/>
          <w:sz w:val="32"/>
          <w:szCs w:val="32"/>
        </w:rPr>
        <w:t>抽签：</w:t>
      </w:r>
      <w:r>
        <w:rPr>
          <w:rFonts w:hint="eastAsia" w:ascii="仿宋_GB2312" w:hAnsi="仿宋_GB2312" w:eastAsia="仿宋_GB2312" w:cs="仿宋_GB2312"/>
          <w:sz w:val="32"/>
          <w:szCs w:val="32"/>
        </w:rPr>
        <w:t>具体时间另行通知。</w:t>
      </w:r>
      <w:r>
        <w:rPr>
          <w:rFonts w:hint="eastAsia" w:ascii="仿宋_GB2312" w:eastAsia="仿宋_GB2312" w:cs="仿宋_GB2312"/>
          <w:kern w:val="0"/>
          <w:sz w:val="32"/>
          <w:szCs w:val="32"/>
        </w:rPr>
        <w:t xml:space="preserve">      </w:t>
      </w:r>
    </w:p>
    <w:p>
      <w:pPr>
        <w:ind w:firstLine="640" w:firstLineChars="200"/>
        <w:rPr>
          <w:rFonts w:hint="eastAsia" w:ascii="宋体" w:hAnsi="宋体" w:cs="宋体"/>
          <w:kern w:val="0"/>
          <w:sz w:val="32"/>
          <w:szCs w:val="32"/>
        </w:rPr>
      </w:pPr>
      <w:r>
        <w:rPr>
          <w:rFonts w:hint="eastAsia" w:ascii="黑体" w:eastAsia="黑体" w:cs="宋体"/>
          <w:kern w:val="0"/>
          <w:sz w:val="32"/>
          <w:szCs w:val="32"/>
        </w:rPr>
        <w:t>十、录取名次与奖励</w:t>
      </w:r>
    </w:p>
    <w:p>
      <w:pPr>
        <w:widowControl/>
        <w:shd w:val="clear" w:color="auto" w:fill="FFFFFF"/>
        <w:tabs>
          <w:tab w:val="left" w:pos="720"/>
        </w:tabs>
        <w:snapToGrid w:val="0"/>
        <w:spacing w:line="6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根据比赛成绩，团体奖励前八名</w:t>
      </w:r>
    </w:p>
    <w:p>
      <w:pPr>
        <w:shd w:val="clear" w:color="auto" w:fill="FFFFFF"/>
        <w:snapToGrid w:val="0"/>
        <w:spacing w:line="620" w:lineRule="exact"/>
        <w:ind w:firstLine="640" w:firstLineChars="200"/>
        <w:jc w:val="left"/>
        <w:rPr>
          <w:rFonts w:hint="eastAsia" w:ascii="黑体" w:eastAsia="黑体"/>
          <w:sz w:val="32"/>
          <w:szCs w:val="32"/>
        </w:rPr>
      </w:pPr>
      <w:r>
        <w:rPr>
          <w:rFonts w:hint="eastAsia" w:ascii="黑体" w:eastAsia="黑体"/>
          <w:sz w:val="32"/>
          <w:szCs w:val="32"/>
        </w:rPr>
        <w:t>十一、本规程未尽事宜，另行通知。</w:t>
      </w:r>
    </w:p>
    <w:p>
      <w:pPr>
        <w:shd w:val="clear" w:color="auto" w:fill="FFFFFF"/>
        <w:snapToGrid w:val="0"/>
        <w:spacing w:line="620" w:lineRule="exact"/>
        <w:ind w:firstLine="640" w:firstLineChars="200"/>
        <w:jc w:val="left"/>
        <w:rPr>
          <w:rFonts w:hint="eastAsia" w:ascii="黑体" w:eastAsia="黑体"/>
          <w:sz w:val="32"/>
          <w:szCs w:val="32"/>
        </w:rPr>
      </w:pPr>
      <w:r>
        <w:rPr>
          <w:rFonts w:hint="eastAsia" w:ascii="黑体" w:eastAsia="黑体"/>
          <w:sz w:val="32"/>
          <w:szCs w:val="32"/>
        </w:rPr>
        <w:t>十二、本规程解释权归本次比赛组委会</w:t>
      </w: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方正小标宋简体" w:hAnsi="方正小标宋简体" w:eastAsia="方正小标宋简体" w:cs="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lang w:val="en-US" w:eastAsia="zh-CN"/>
        </w:rPr>
        <w:t>山东省第九届千乡乒乓球乐</w:t>
      </w:r>
      <w:r>
        <w:rPr>
          <w:rFonts w:hint="eastAsia" w:ascii="方正小标宋简体" w:hAnsi="方正小标宋简体" w:eastAsia="方正小标宋简体" w:cs="方正小标宋简体"/>
          <w:b w:val="0"/>
          <w:bCs w:val="0"/>
          <w:w w:val="90"/>
          <w:sz w:val="44"/>
          <w:szCs w:val="44"/>
        </w:rPr>
        <w:t>陵</w:t>
      </w:r>
      <w:r>
        <w:rPr>
          <w:rFonts w:hint="eastAsia" w:ascii="方正小标宋简体" w:hAnsi="方正小标宋简体" w:eastAsia="方正小标宋简体" w:cs="方正小标宋简体"/>
          <w:b w:val="0"/>
          <w:bCs w:val="0"/>
          <w:w w:val="90"/>
          <w:sz w:val="44"/>
          <w:szCs w:val="44"/>
          <w:lang w:eastAsia="zh-CN"/>
        </w:rPr>
        <w:t>赛区比</w:t>
      </w:r>
      <w:r>
        <w:rPr>
          <w:rFonts w:hint="eastAsia" w:ascii="方正小标宋简体" w:hAnsi="方正小标宋简体" w:eastAsia="方正小标宋简体" w:cs="方正小标宋简体"/>
          <w:b w:val="0"/>
          <w:bCs w:val="0"/>
          <w:w w:val="90"/>
          <w:sz w:val="44"/>
          <w:szCs w:val="44"/>
        </w:rPr>
        <w:t>赛</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名 表</w:t>
      </w:r>
    </w:p>
    <w:p>
      <w:pPr>
        <w:spacing w:line="580" w:lineRule="exact"/>
        <w:jc w:val="center"/>
        <w:rPr>
          <w:rFonts w:hint="eastAsia" w:ascii="仿宋_GB2312" w:hAnsi="仿宋_GB2312" w:eastAsia="仿宋_GB2312" w:cs="仿宋_GB2312"/>
          <w:sz w:val="44"/>
          <w:szCs w:val="44"/>
        </w:rPr>
      </w:pPr>
    </w:p>
    <w:p>
      <w:pPr>
        <w:spacing w:line="5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单位（加盖公章）：          领队：      联系电话：</w:t>
      </w:r>
    </w:p>
    <w:p>
      <w:pPr>
        <w:spacing w:line="580" w:lineRule="exact"/>
        <w:jc w:val="left"/>
        <w:rPr>
          <w:rFonts w:hint="eastAsia" w:ascii="宋体" w:hAnsi="宋体"/>
          <w:sz w:val="32"/>
          <w:szCs w:val="32"/>
        </w:rPr>
      </w:pPr>
    </w:p>
    <w:tbl>
      <w:tblPr>
        <w:tblStyle w:val="7"/>
        <w:tblW w:w="9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459"/>
        <w:gridCol w:w="1159"/>
        <w:gridCol w:w="2672"/>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黑体" w:hAnsi="黑体" w:eastAsia="黑体"/>
                <w:b/>
                <w:sz w:val="32"/>
                <w:szCs w:val="32"/>
              </w:rPr>
            </w:pPr>
            <w:r>
              <w:rPr>
                <w:rFonts w:hint="eastAsia" w:ascii="黑体" w:hAnsi="黑体" w:eastAsia="黑体"/>
                <w:b/>
                <w:sz w:val="32"/>
                <w:szCs w:val="32"/>
              </w:rPr>
              <w:t>职务</w:t>
            </w:r>
          </w:p>
        </w:tc>
        <w:tc>
          <w:tcPr>
            <w:tcW w:w="1459" w:type="dxa"/>
            <w:vAlign w:val="top"/>
          </w:tcPr>
          <w:p>
            <w:pPr>
              <w:spacing w:line="580" w:lineRule="exact"/>
              <w:jc w:val="center"/>
              <w:rPr>
                <w:rFonts w:hint="eastAsia" w:ascii="黑体" w:hAnsi="黑体" w:eastAsia="黑体"/>
                <w:b/>
                <w:sz w:val="32"/>
                <w:szCs w:val="32"/>
              </w:rPr>
            </w:pPr>
            <w:r>
              <w:rPr>
                <w:rFonts w:hint="eastAsia" w:ascii="黑体" w:hAnsi="黑体" w:eastAsia="黑体"/>
                <w:b/>
                <w:sz w:val="32"/>
                <w:szCs w:val="32"/>
              </w:rPr>
              <w:t>姓名</w:t>
            </w:r>
          </w:p>
        </w:tc>
        <w:tc>
          <w:tcPr>
            <w:tcW w:w="1159" w:type="dxa"/>
            <w:vAlign w:val="top"/>
          </w:tcPr>
          <w:p>
            <w:pPr>
              <w:spacing w:line="580" w:lineRule="exact"/>
              <w:jc w:val="center"/>
              <w:rPr>
                <w:rFonts w:hint="eastAsia" w:ascii="黑体" w:hAnsi="黑体" w:eastAsia="黑体"/>
                <w:b/>
                <w:sz w:val="32"/>
                <w:szCs w:val="32"/>
              </w:rPr>
            </w:pPr>
            <w:r>
              <w:rPr>
                <w:rFonts w:hint="eastAsia" w:ascii="黑体" w:hAnsi="黑体" w:eastAsia="黑体"/>
                <w:b/>
                <w:sz w:val="32"/>
                <w:szCs w:val="32"/>
              </w:rPr>
              <w:t>性别</w:t>
            </w:r>
          </w:p>
        </w:tc>
        <w:tc>
          <w:tcPr>
            <w:tcW w:w="2672" w:type="dxa"/>
            <w:vAlign w:val="top"/>
          </w:tcPr>
          <w:p>
            <w:pPr>
              <w:spacing w:line="580" w:lineRule="exact"/>
              <w:jc w:val="center"/>
              <w:rPr>
                <w:rFonts w:hint="eastAsia" w:ascii="黑体" w:hAnsi="黑体" w:eastAsia="黑体"/>
                <w:b/>
                <w:sz w:val="32"/>
                <w:szCs w:val="32"/>
              </w:rPr>
            </w:pPr>
            <w:r>
              <w:rPr>
                <w:rFonts w:hint="eastAsia" w:ascii="黑体" w:hAnsi="黑体" w:eastAsia="黑体"/>
                <w:b/>
                <w:sz w:val="32"/>
                <w:szCs w:val="32"/>
              </w:rPr>
              <w:t>身份证号</w:t>
            </w:r>
          </w:p>
        </w:tc>
        <w:tc>
          <w:tcPr>
            <w:tcW w:w="2397" w:type="dxa"/>
            <w:vAlign w:val="top"/>
          </w:tcPr>
          <w:p>
            <w:pPr>
              <w:spacing w:line="580" w:lineRule="exact"/>
              <w:jc w:val="center"/>
              <w:rPr>
                <w:rFonts w:hint="eastAsia" w:ascii="黑体" w:hAnsi="黑体" w:eastAsia="黑体"/>
                <w:b/>
                <w:sz w:val="32"/>
                <w:szCs w:val="32"/>
              </w:rPr>
            </w:pPr>
            <w:r>
              <w:rPr>
                <w:rFonts w:hint="eastAsia" w:ascii="黑体" w:hAnsi="黑体" w:eastAsia="黑体"/>
                <w:b/>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教练员</w:t>
            </w: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运动员1</w:t>
            </w: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运动员2</w:t>
            </w: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运动员3</w:t>
            </w: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运动员4</w:t>
            </w: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vAlign w:val="top"/>
          </w:tcPr>
          <w:p>
            <w:pPr>
              <w:spacing w:line="580" w:lineRule="exact"/>
              <w:jc w:val="center"/>
              <w:rPr>
                <w:rFonts w:hint="eastAsia" w:ascii="仿宋_GB2312" w:hAnsi="仿宋_GB2312" w:eastAsia="仿宋_GB2312" w:cs="仿宋_GB2312"/>
                <w:sz w:val="32"/>
                <w:szCs w:val="32"/>
              </w:rPr>
            </w:pPr>
          </w:p>
        </w:tc>
        <w:tc>
          <w:tcPr>
            <w:tcW w:w="1459" w:type="dxa"/>
            <w:vAlign w:val="top"/>
          </w:tcPr>
          <w:p>
            <w:pPr>
              <w:spacing w:line="580" w:lineRule="exact"/>
              <w:jc w:val="center"/>
              <w:rPr>
                <w:rFonts w:hint="eastAsia" w:ascii="仿宋" w:hAnsi="仿宋" w:eastAsia="仿宋"/>
                <w:sz w:val="32"/>
                <w:szCs w:val="32"/>
              </w:rPr>
            </w:pPr>
          </w:p>
        </w:tc>
        <w:tc>
          <w:tcPr>
            <w:tcW w:w="1159" w:type="dxa"/>
            <w:vAlign w:val="top"/>
          </w:tcPr>
          <w:p>
            <w:pPr>
              <w:spacing w:line="580" w:lineRule="exact"/>
              <w:jc w:val="center"/>
              <w:rPr>
                <w:rFonts w:hint="eastAsia" w:ascii="仿宋" w:hAnsi="仿宋" w:eastAsia="仿宋"/>
                <w:sz w:val="32"/>
                <w:szCs w:val="32"/>
              </w:rPr>
            </w:pPr>
          </w:p>
        </w:tc>
        <w:tc>
          <w:tcPr>
            <w:tcW w:w="2672" w:type="dxa"/>
            <w:vAlign w:val="top"/>
          </w:tcPr>
          <w:p>
            <w:pPr>
              <w:spacing w:line="580" w:lineRule="exact"/>
              <w:jc w:val="center"/>
              <w:rPr>
                <w:rFonts w:hint="eastAsia" w:ascii="仿宋" w:hAnsi="仿宋" w:eastAsia="仿宋"/>
                <w:sz w:val="32"/>
                <w:szCs w:val="32"/>
              </w:rPr>
            </w:pPr>
          </w:p>
        </w:tc>
        <w:tc>
          <w:tcPr>
            <w:tcW w:w="2397" w:type="dxa"/>
            <w:vAlign w:val="top"/>
          </w:tcPr>
          <w:p>
            <w:pPr>
              <w:spacing w:line="580" w:lineRule="exact"/>
              <w:jc w:val="center"/>
              <w:rPr>
                <w:rFonts w:hint="eastAsia" w:ascii="仿宋" w:hAnsi="仿宋" w:eastAsia="仿宋"/>
                <w:sz w:val="32"/>
                <w:szCs w:val="32"/>
              </w:rPr>
            </w:pPr>
          </w:p>
        </w:tc>
      </w:tr>
    </w:tbl>
    <w:p>
      <w:pPr>
        <w:spacing w:line="580" w:lineRule="exact"/>
        <w:rPr>
          <w:rFonts w:hint="eastAsia" w:ascii="仿宋" w:hAnsi="仿宋" w:eastAsia="仿宋"/>
          <w:sz w:val="32"/>
          <w:szCs w:val="32"/>
        </w:rPr>
      </w:pPr>
    </w:p>
    <w:p>
      <w:pPr>
        <w:ind w:firstLine="608" w:firstLineChars="190"/>
        <w:rPr>
          <w:rFonts w:hint="eastAsia"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w w:val="90"/>
          <w:sz w:val="32"/>
          <w:szCs w:val="32"/>
          <w:lang w:val="en-US" w:eastAsia="zh-CN"/>
        </w:rPr>
      </w:pPr>
      <w:r>
        <w:rPr>
          <w:rFonts w:hint="eastAsia" w:ascii="黑体" w:hAnsi="黑体" w:eastAsia="黑体" w:cs="黑体"/>
          <w:w w:val="90"/>
          <w:sz w:val="32"/>
          <w:szCs w:val="32"/>
        </w:rPr>
        <w:t>附件</w:t>
      </w:r>
      <w:r>
        <w:rPr>
          <w:rFonts w:hint="eastAsia" w:ascii="黑体" w:hAnsi="黑体" w:eastAsia="黑体" w:cs="黑体"/>
          <w:w w:val="9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lang w:val="en-US" w:eastAsia="zh-CN"/>
        </w:rPr>
        <w:t>山东省第九届万人象棋乐</w:t>
      </w:r>
      <w:r>
        <w:rPr>
          <w:rFonts w:hint="eastAsia" w:ascii="方正小标宋简体" w:hAnsi="方正小标宋简体" w:eastAsia="方正小标宋简体" w:cs="方正小标宋简体"/>
          <w:b w:val="0"/>
          <w:bCs w:val="0"/>
          <w:w w:val="90"/>
          <w:sz w:val="44"/>
          <w:szCs w:val="44"/>
        </w:rPr>
        <w:t>陵</w:t>
      </w:r>
      <w:r>
        <w:rPr>
          <w:rFonts w:hint="eastAsia" w:ascii="方正小标宋简体" w:hAnsi="方正小标宋简体" w:eastAsia="方正小标宋简体" w:cs="方正小标宋简体"/>
          <w:b w:val="0"/>
          <w:bCs w:val="0"/>
          <w:w w:val="90"/>
          <w:sz w:val="44"/>
          <w:szCs w:val="44"/>
          <w:lang w:eastAsia="zh-CN"/>
        </w:rPr>
        <w:t>赛区</w:t>
      </w:r>
      <w:r>
        <w:rPr>
          <w:rFonts w:hint="eastAsia" w:ascii="方正小标宋简体" w:hAnsi="方正小标宋简体" w:eastAsia="方正小标宋简体" w:cs="方正小标宋简体"/>
          <w:b w:val="0"/>
          <w:bCs w:val="0"/>
          <w:w w:val="90"/>
          <w:sz w:val="44"/>
          <w:szCs w:val="44"/>
        </w:rPr>
        <w:t>比赛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rPr>
        <w:t>竞</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赛</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规</w:t>
      </w:r>
      <w:r>
        <w:rPr>
          <w:rFonts w:hint="eastAsia" w:ascii="方正小标宋简体" w:hAnsi="方正小标宋简体" w:eastAsia="方正小标宋简体" w:cs="方正小标宋简体"/>
          <w:b w:val="0"/>
          <w:bCs w:val="0"/>
          <w:w w:val="90"/>
          <w:sz w:val="44"/>
          <w:szCs w:val="44"/>
          <w:lang w:val="en-US" w:eastAsia="zh-CN"/>
        </w:rPr>
        <w:t xml:space="preserve"> </w:t>
      </w:r>
      <w:r>
        <w:rPr>
          <w:rFonts w:hint="eastAsia" w:ascii="方正小标宋简体" w:hAnsi="方正小标宋简体" w:eastAsia="方正小标宋简体" w:cs="方正小标宋简体"/>
          <w:b w:val="0"/>
          <w:bCs w:val="0"/>
          <w:w w:val="90"/>
          <w:sz w:val="44"/>
          <w:szCs w:val="44"/>
        </w:rPr>
        <w:t>程</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方正小标宋简体" w:hAnsi="方正小标宋简体" w:eastAsia="方正小标宋简体" w:cs="方正小标宋简体"/>
          <w:b w:val="0"/>
          <w:bCs w:val="0"/>
          <w:w w:val="90"/>
          <w:sz w:val="44"/>
          <w:szCs w:val="44"/>
          <w:lang w:eastAsia="zh-CN"/>
        </w:rPr>
      </w:pPr>
    </w:p>
    <w:p>
      <w:pPr>
        <w:spacing w:line="560" w:lineRule="exact"/>
        <w:ind w:left="0" w:leftChars="0" w:right="0" w:rightChars="0" w:firstLine="0" w:firstLineChars="0"/>
        <w:jc w:val="left"/>
        <w:rPr>
          <w:rFonts w:hint="default" w:ascii="黑体" w:eastAsia="黑体"/>
          <w:sz w:val="32"/>
        </w:rPr>
      </w:pPr>
      <w:r>
        <w:rPr>
          <w:rFonts w:hint="eastAsia" w:ascii="黑体" w:eastAsia="黑体"/>
          <w:sz w:val="32"/>
          <w:lang w:val="en-US" w:eastAsia="zh-CN"/>
        </w:rPr>
        <w:t xml:space="preserve">    </w:t>
      </w:r>
      <w:r>
        <w:rPr>
          <w:rFonts w:hint="eastAsia" w:ascii="黑体" w:eastAsia="黑体"/>
          <w:sz w:val="32"/>
        </w:rPr>
        <w:t>一、主办单位</w:t>
      </w:r>
    </w:p>
    <w:p>
      <w:pPr>
        <w:spacing w:line="560" w:lineRule="exact"/>
        <w:ind w:firstLine="640" w:firstLineChars="200"/>
        <w:rPr>
          <w:rFonts w:hint="eastAsia" w:ascii="仿宋_GB2312" w:eastAsia="仿宋_GB2312"/>
          <w:sz w:val="32"/>
        </w:rPr>
      </w:pPr>
      <w:r>
        <w:rPr>
          <w:rFonts w:hint="eastAsia" w:ascii="仿宋_GB2312" w:eastAsia="仿宋_GB2312"/>
          <w:sz w:val="32"/>
        </w:rPr>
        <w:t>乐陵市体育</w:t>
      </w:r>
      <w:r>
        <w:rPr>
          <w:rFonts w:hint="eastAsia" w:ascii="仿宋_GB2312" w:eastAsia="仿宋_GB2312"/>
          <w:sz w:val="32"/>
          <w:lang w:eastAsia="zh-CN"/>
        </w:rPr>
        <w:t>产业办公室</w:t>
      </w:r>
      <w:r>
        <w:rPr>
          <w:rFonts w:hint="eastAsia" w:ascii="仿宋_GB2312" w:eastAsia="仿宋_GB2312"/>
          <w:sz w:val="32"/>
        </w:rPr>
        <w:t xml:space="preserve">   </w:t>
      </w:r>
    </w:p>
    <w:p>
      <w:pPr>
        <w:spacing w:line="560" w:lineRule="exact"/>
        <w:ind w:firstLine="640" w:firstLineChars="200"/>
        <w:rPr>
          <w:rFonts w:hint="eastAsia" w:ascii="仿宋_GB2312" w:eastAsia="仿宋_GB2312"/>
          <w:sz w:val="32"/>
        </w:rPr>
      </w:pPr>
      <w:r>
        <w:rPr>
          <w:rFonts w:hint="eastAsia" w:ascii="仿宋_GB2312" w:eastAsia="仿宋_GB2312"/>
          <w:sz w:val="32"/>
        </w:rPr>
        <w:t>乐陵市体育总会</w:t>
      </w:r>
    </w:p>
    <w:p>
      <w:pPr>
        <w:spacing w:line="560" w:lineRule="exact"/>
        <w:ind w:firstLine="640" w:firstLineChars="200"/>
        <w:rPr>
          <w:rFonts w:hint="default" w:ascii="仿宋_GB2312" w:eastAsia="仿宋_GB2312"/>
          <w:sz w:val="32"/>
        </w:rPr>
      </w:pPr>
      <w:r>
        <w:rPr>
          <w:rFonts w:hint="eastAsia" w:ascii="仿宋_GB2312" w:eastAsia="仿宋_GB2312"/>
          <w:sz w:val="32"/>
        </w:rPr>
        <w:t>乐陵市象棋协会</w:t>
      </w:r>
    </w:p>
    <w:p>
      <w:pPr>
        <w:numPr>
          <w:ilvl w:val="0"/>
          <w:numId w:val="0"/>
        </w:numPr>
        <w:spacing w:line="560" w:lineRule="exact"/>
        <w:ind w:firstLine="640" w:firstLineChars="200"/>
        <w:rPr>
          <w:rFonts w:hint="eastAsia" w:ascii="黑体" w:eastAsia="黑体"/>
          <w:sz w:val="32"/>
        </w:rPr>
      </w:pPr>
      <w:r>
        <w:rPr>
          <w:rFonts w:hint="eastAsia" w:ascii="黑体" w:eastAsia="黑体"/>
          <w:sz w:val="32"/>
          <w:lang w:eastAsia="zh-CN"/>
        </w:rPr>
        <w:t>二、</w:t>
      </w:r>
      <w:r>
        <w:rPr>
          <w:rFonts w:hint="eastAsia" w:ascii="黑体" w:eastAsia="黑体"/>
          <w:sz w:val="32"/>
        </w:rPr>
        <w:t>承办单位</w:t>
      </w:r>
    </w:p>
    <w:p>
      <w:pPr>
        <w:spacing w:line="560" w:lineRule="exact"/>
        <w:ind w:firstLine="640" w:firstLineChars="200"/>
        <w:rPr>
          <w:rFonts w:hint="default" w:ascii="黑体" w:eastAsia="黑体"/>
          <w:sz w:val="32"/>
        </w:rPr>
      </w:pPr>
      <w:r>
        <w:rPr>
          <w:rFonts w:hint="eastAsia" w:ascii="仿宋_GB2312" w:eastAsia="仿宋_GB2312"/>
          <w:sz w:val="32"/>
        </w:rPr>
        <w:t>乐陵</w:t>
      </w:r>
      <w:r>
        <w:rPr>
          <w:rFonts w:hint="eastAsia" w:ascii="仿宋_GB2312" w:eastAsia="仿宋_GB2312"/>
          <w:sz w:val="32"/>
          <w:lang w:eastAsia="zh-CN"/>
        </w:rPr>
        <w:t>市第三中学</w:t>
      </w:r>
    </w:p>
    <w:p>
      <w:pPr>
        <w:spacing w:line="120" w:lineRule="auto"/>
        <w:ind w:firstLine="640" w:firstLineChars="200"/>
        <w:rPr>
          <w:rFonts w:hint="default" w:ascii="黑体" w:eastAsia="黑体"/>
          <w:sz w:val="32"/>
        </w:rPr>
      </w:pPr>
      <w:r>
        <w:rPr>
          <w:rFonts w:hint="eastAsia" w:ascii="黑体" w:eastAsia="黑体"/>
          <w:sz w:val="32"/>
          <w:lang w:eastAsia="zh-CN"/>
        </w:rPr>
        <w:t>三</w:t>
      </w:r>
      <w:r>
        <w:rPr>
          <w:rFonts w:hint="eastAsia" w:ascii="黑体" w:eastAsia="黑体"/>
          <w:sz w:val="32"/>
        </w:rPr>
        <w:t>、比赛时间和地点</w:t>
      </w:r>
    </w:p>
    <w:p>
      <w:pPr>
        <w:spacing w:line="560" w:lineRule="exact"/>
        <w:ind w:firstLine="640" w:firstLineChars="200"/>
        <w:rPr>
          <w:rFonts w:hint="eastAsia" w:ascii="仿宋_GB2312" w:eastAsia="仿宋_GB2312"/>
          <w:sz w:val="32"/>
        </w:rPr>
      </w:pPr>
      <w:r>
        <w:rPr>
          <w:rFonts w:hint="eastAsia" w:ascii="仿宋_GB2312" w:eastAsia="仿宋_GB2312"/>
          <w:sz w:val="32"/>
        </w:rPr>
        <w:t>比赛时间：201</w:t>
      </w:r>
      <w:r>
        <w:rPr>
          <w:rFonts w:hint="eastAsia" w:ascii="仿宋_GB2312" w:eastAsia="仿宋_GB2312"/>
          <w:sz w:val="32"/>
          <w:lang w:val="en-US" w:eastAsia="zh-CN"/>
        </w:rPr>
        <w:t>7</w:t>
      </w:r>
      <w:r>
        <w:rPr>
          <w:rFonts w:hint="eastAsia" w:ascii="仿宋_GB2312" w:eastAsia="仿宋_GB2312"/>
          <w:sz w:val="32"/>
        </w:rPr>
        <w:t>年</w:t>
      </w:r>
      <w:r>
        <w:rPr>
          <w:rFonts w:hint="eastAsia" w:ascii="仿宋_GB2312" w:eastAsia="仿宋_GB2312"/>
          <w:sz w:val="32"/>
          <w:lang w:val="en-US" w:eastAsia="zh-CN"/>
        </w:rPr>
        <w:t>4</w:t>
      </w:r>
      <w:r>
        <w:rPr>
          <w:rFonts w:hint="eastAsia" w:ascii="仿宋_GB2312" w:eastAsia="仿宋_GB2312"/>
          <w:sz w:val="32"/>
        </w:rPr>
        <w:t>月</w:t>
      </w:r>
      <w:r>
        <w:rPr>
          <w:rFonts w:hint="eastAsia" w:ascii="仿宋_GB2312" w:eastAsia="仿宋_GB2312"/>
          <w:sz w:val="32"/>
          <w:lang w:val="en-US" w:eastAsia="zh-CN"/>
        </w:rPr>
        <w:t>30日上午8:00；</w:t>
      </w:r>
    </w:p>
    <w:p>
      <w:pPr>
        <w:spacing w:line="560" w:lineRule="exact"/>
        <w:ind w:firstLine="640" w:firstLineChars="200"/>
        <w:rPr>
          <w:rFonts w:hint="default" w:ascii="仿宋_GB2312" w:eastAsia="仿宋_GB2312"/>
          <w:sz w:val="32"/>
        </w:rPr>
      </w:pPr>
      <w:r>
        <w:rPr>
          <w:rFonts w:hint="eastAsia" w:ascii="仿宋_GB2312" w:eastAsia="仿宋_GB2312"/>
          <w:sz w:val="32"/>
          <w:lang w:eastAsia="zh-CN"/>
        </w:rPr>
        <w:t>比赛</w:t>
      </w:r>
      <w:r>
        <w:rPr>
          <w:rFonts w:hint="eastAsia" w:ascii="仿宋_GB2312" w:eastAsia="仿宋_GB2312"/>
          <w:sz w:val="32"/>
        </w:rPr>
        <w:t>地点：</w:t>
      </w:r>
      <w:r>
        <w:rPr>
          <w:rFonts w:hint="eastAsia" w:ascii="仿宋_GB2312" w:eastAsia="仿宋_GB2312"/>
          <w:sz w:val="32"/>
          <w:lang w:eastAsia="zh-CN"/>
        </w:rPr>
        <w:t>乐陵市第三中学。</w:t>
      </w:r>
    </w:p>
    <w:p>
      <w:pPr>
        <w:spacing w:line="560" w:lineRule="exact"/>
        <w:ind w:firstLine="640" w:firstLineChars="200"/>
        <w:rPr>
          <w:rFonts w:hint="default" w:ascii="黑体" w:eastAsia="黑体"/>
          <w:sz w:val="32"/>
        </w:rPr>
      </w:pPr>
      <w:r>
        <w:rPr>
          <w:rFonts w:hint="eastAsia" w:ascii="黑体" w:eastAsia="黑体"/>
          <w:sz w:val="32"/>
          <w:lang w:eastAsia="zh-CN"/>
        </w:rPr>
        <w:t>四</w:t>
      </w:r>
      <w:r>
        <w:rPr>
          <w:rFonts w:hint="eastAsia" w:ascii="黑体" w:eastAsia="黑体"/>
          <w:sz w:val="32"/>
        </w:rPr>
        <w:t>、参赛单位</w:t>
      </w:r>
      <w:r>
        <w:rPr>
          <w:rFonts w:hint="default" w:ascii="黑体" w:eastAsia="黑体"/>
          <w:sz w:val="32"/>
        </w:rPr>
        <w:tab/>
      </w:r>
    </w:p>
    <w:p>
      <w:pPr>
        <w:pStyle w:val="4"/>
        <w:spacing w:after="0" w:afterLines="0" w:line="560" w:lineRule="exact"/>
        <w:ind w:firstLine="640" w:firstLineChars="200"/>
        <w:rPr>
          <w:rFonts w:hint="default" w:ascii="仿宋_GB2312" w:eastAsia="仿宋_GB2312"/>
          <w:sz w:val="32"/>
        </w:rPr>
      </w:pPr>
      <w:r>
        <w:rPr>
          <w:rFonts w:hint="eastAsia" w:ascii="仿宋_GB2312" w:hAnsi="仿宋" w:eastAsia="仿宋_GB2312"/>
          <w:sz w:val="32"/>
        </w:rPr>
        <w:t>各经济园区、各乡镇（街道办事处）、市直各单位、企事业单位、上级驻乐各单位</w:t>
      </w:r>
      <w:r>
        <w:rPr>
          <w:rFonts w:hint="eastAsia" w:ascii="仿宋_GB2312" w:eastAsia="仿宋_GB2312"/>
          <w:sz w:val="32"/>
        </w:rPr>
        <w:t>个人均可报名参赛。</w:t>
      </w:r>
    </w:p>
    <w:p>
      <w:pPr>
        <w:spacing w:line="560" w:lineRule="exact"/>
        <w:ind w:firstLine="640" w:firstLineChars="200"/>
        <w:rPr>
          <w:rFonts w:hint="default" w:ascii="黑体" w:eastAsia="黑体"/>
          <w:sz w:val="32"/>
        </w:rPr>
      </w:pPr>
      <w:r>
        <w:rPr>
          <w:rFonts w:hint="eastAsia" w:ascii="黑体" w:eastAsia="黑体"/>
          <w:sz w:val="32"/>
          <w:lang w:eastAsia="zh-CN"/>
        </w:rPr>
        <w:t>五</w:t>
      </w:r>
      <w:r>
        <w:rPr>
          <w:rFonts w:hint="eastAsia" w:ascii="黑体" w:eastAsia="黑体"/>
          <w:sz w:val="32"/>
        </w:rPr>
        <w:t>、竞赛办法</w:t>
      </w:r>
    </w:p>
    <w:p>
      <w:pPr>
        <w:spacing w:line="560" w:lineRule="exact"/>
        <w:ind w:firstLine="640" w:firstLineChars="200"/>
        <w:rPr>
          <w:rFonts w:hint="eastAsia" w:ascii="仿宋_GB2312" w:hAnsi="Verdana" w:eastAsia="仿宋_GB2312"/>
          <w:kern w:val="0"/>
          <w:sz w:val="32"/>
        </w:rPr>
      </w:pPr>
      <w:r>
        <w:rPr>
          <w:rFonts w:hint="eastAsia" w:ascii="仿宋_GB2312" w:hAnsi="Verdana" w:eastAsia="仿宋_GB2312"/>
          <w:kern w:val="0"/>
          <w:sz w:val="32"/>
        </w:rPr>
        <w:t>（一）</w:t>
      </w:r>
      <w:r>
        <w:rPr>
          <w:rFonts w:hint="eastAsia" w:ascii="仿宋_GB2312" w:hAnsi="Verdana" w:eastAsia="仿宋_GB2312"/>
          <w:kern w:val="0"/>
          <w:sz w:val="32"/>
          <w:lang w:eastAsia="zh-CN"/>
        </w:rPr>
        <w:t>象棋</w:t>
      </w:r>
      <w:r>
        <w:rPr>
          <w:rFonts w:hint="eastAsia" w:ascii="仿宋_GB2312" w:hAnsi="Verdana" w:eastAsia="仿宋_GB2312"/>
          <w:kern w:val="0"/>
          <w:sz w:val="32"/>
        </w:rPr>
        <w:t>比赛采用国家体育总局《</w:t>
      </w:r>
      <w:r>
        <w:rPr>
          <w:rFonts w:hint="eastAsia" w:ascii="仿宋_GB2312" w:hAnsi="Verdana" w:eastAsia="仿宋_GB2312"/>
          <w:kern w:val="0"/>
          <w:sz w:val="32"/>
          <w:lang w:val="en-US" w:eastAsia="zh-CN"/>
        </w:rPr>
        <w:t>2010</w:t>
      </w:r>
      <w:r>
        <w:rPr>
          <w:rFonts w:hint="eastAsia" w:ascii="仿宋_GB2312" w:hAnsi="Verdana" w:eastAsia="仿宋_GB2312"/>
          <w:kern w:val="0"/>
          <w:sz w:val="32"/>
        </w:rPr>
        <w:t>象棋规则》</w:t>
      </w:r>
      <w:r>
        <w:rPr>
          <w:rFonts w:hint="eastAsia" w:ascii="仿宋_GB2312" w:hAnsi="Verdana" w:eastAsia="仿宋_GB2312"/>
          <w:kern w:val="0"/>
          <w:sz w:val="32"/>
          <w:lang w:eastAsia="zh-CN"/>
        </w:rPr>
        <w:t>；</w:t>
      </w:r>
    </w:p>
    <w:p>
      <w:pPr>
        <w:spacing w:line="560" w:lineRule="exact"/>
        <w:ind w:firstLine="640" w:firstLineChars="200"/>
        <w:rPr>
          <w:rFonts w:hint="eastAsia" w:ascii="仿宋_GB2312" w:hAnsi="Verdana" w:eastAsia="仿宋_GB2312"/>
          <w:kern w:val="0"/>
          <w:sz w:val="32"/>
        </w:rPr>
      </w:pPr>
      <w:r>
        <w:rPr>
          <w:rFonts w:hint="eastAsia" w:ascii="仿宋_GB2312" w:hAnsi="Verdana" w:eastAsia="仿宋_GB2312"/>
          <w:kern w:val="0"/>
          <w:sz w:val="32"/>
        </w:rPr>
        <w:t>（二）比赛采用</w:t>
      </w:r>
      <w:r>
        <w:rPr>
          <w:rFonts w:hint="eastAsia" w:ascii="仿宋_GB2312" w:hAnsi="Verdana" w:eastAsia="仿宋_GB2312"/>
          <w:kern w:val="0"/>
          <w:sz w:val="32"/>
          <w:lang w:eastAsia="zh-CN"/>
        </w:rPr>
        <w:t>九轮编排</w:t>
      </w:r>
      <w:r>
        <w:rPr>
          <w:rFonts w:hint="eastAsia" w:ascii="仿宋_GB2312" w:hAnsi="Verdana" w:eastAsia="仿宋_GB2312"/>
          <w:kern w:val="0"/>
          <w:sz w:val="32"/>
        </w:rPr>
        <w:t>。</w:t>
      </w:r>
    </w:p>
    <w:p>
      <w:pPr>
        <w:spacing w:line="560" w:lineRule="exact"/>
        <w:ind w:firstLine="640" w:firstLineChars="200"/>
        <w:rPr>
          <w:rFonts w:hint="eastAsia" w:ascii="仿宋_GB2312" w:hAnsi="Verdana" w:eastAsia="仿宋_GB2312"/>
          <w:kern w:val="0"/>
          <w:sz w:val="32"/>
          <w:lang w:eastAsia="zh-CN"/>
        </w:rPr>
      </w:pPr>
      <w:r>
        <w:rPr>
          <w:rFonts w:hint="eastAsia" w:ascii="仿宋_GB2312" w:hAnsi="Verdana" w:eastAsia="仿宋_GB2312"/>
          <w:kern w:val="0"/>
          <w:sz w:val="32"/>
          <w:lang w:eastAsia="zh-CN"/>
        </w:rPr>
        <w:t>（三）每盘比赛用时</w:t>
      </w:r>
      <w:r>
        <w:rPr>
          <w:rFonts w:hint="eastAsia" w:ascii="仿宋_GB2312" w:hAnsi="Verdana" w:eastAsia="仿宋_GB2312"/>
          <w:kern w:val="0"/>
          <w:sz w:val="32"/>
          <w:lang w:val="en-US" w:eastAsia="zh-CN"/>
        </w:rPr>
        <w:t>20分钟加3秒。</w:t>
      </w:r>
    </w:p>
    <w:p>
      <w:pPr>
        <w:spacing w:line="560" w:lineRule="exact"/>
        <w:ind w:firstLine="640" w:firstLineChars="200"/>
        <w:rPr>
          <w:rFonts w:hint="default" w:ascii="黑体" w:hAnsi="黑体" w:eastAsia="黑体"/>
          <w:kern w:val="0"/>
          <w:sz w:val="32"/>
        </w:rPr>
      </w:pPr>
      <w:r>
        <w:rPr>
          <w:rFonts w:hint="eastAsia" w:ascii="黑体" w:hAnsi="黑体" w:eastAsia="黑体"/>
          <w:kern w:val="0"/>
          <w:sz w:val="32"/>
          <w:lang w:eastAsia="zh-CN"/>
        </w:rPr>
        <w:t>六</w:t>
      </w:r>
      <w:r>
        <w:rPr>
          <w:rFonts w:hint="eastAsia" w:ascii="黑体" w:hAnsi="黑体" w:eastAsia="黑体"/>
          <w:kern w:val="0"/>
          <w:sz w:val="32"/>
        </w:rPr>
        <w:t>、运动员资格</w:t>
      </w:r>
    </w:p>
    <w:p>
      <w:pPr>
        <w:spacing w:line="560" w:lineRule="exact"/>
        <w:ind w:firstLine="640" w:firstLineChars="200"/>
        <w:rPr>
          <w:rFonts w:hint="default" w:ascii="仿宋_GB2312" w:hAnsi="仿宋" w:eastAsia="仿宋_GB2312"/>
          <w:sz w:val="32"/>
        </w:rPr>
      </w:pPr>
      <w:r>
        <w:rPr>
          <w:rFonts w:hint="eastAsia" w:ascii="仿宋_GB2312" w:hAnsi="仿宋" w:eastAsia="仿宋_GB2312"/>
          <w:sz w:val="32"/>
        </w:rPr>
        <w:t>乐陵户籍，以二代身份证为准。</w:t>
      </w:r>
    </w:p>
    <w:p>
      <w:pPr>
        <w:spacing w:line="560" w:lineRule="exact"/>
        <w:ind w:firstLine="640" w:firstLineChars="200"/>
        <w:rPr>
          <w:rFonts w:hint="default" w:ascii="黑体" w:hAnsi="宋体" w:eastAsia="黑体"/>
          <w:color w:val="000000"/>
          <w:sz w:val="32"/>
        </w:rPr>
      </w:pPr>
      <w:r>
        <w:rPr>
          <w:rFonts w:hint="eastAsia" w:ascii="黑体" w:hAnsi="宋体" w:eastAsia="黑体"/>
          <w:color w:val="000000"/>
          <w:sz w:val="32"/>
          <w:lang w:eastAsia="zh-CN"/>
        </w:rPr>
        <w:t>七</w:t>
      </w:r>
      <w:r>
        <w:rPr>
          <w:rFonts w:hint="eastAsia" w:ascii="黑体" w:hAnsi="宋体" w:eastAsia="黑体"/>
          <w:color w:val="000000"/>
          <w:sz w:val="32"/>
        </w:rPr>
        <w:t>、报名：</w:t>
      </w:r>
    </w:p>
    <w:p>
      <w:pPr>
        <w:ind w:firstLine="640" w:firstLineChars="200"/>
        <w:rPr>
          <w:rFonts w:hint="default" w:ascii="仿宋_GB2312" w:hAnsi="宋体" w:eastAsia="仿宋_GB2312"/>
          <w:color w:val="000000"/>
          <w:sz w:val="32"/>
        </w:rPr>
      </w:pPr>
      <w:r>
        <w:rPr>
          <w:rFonts w:hint="eastAsia" w:ascii="仿宋_GB2312" w:hAnsi="宋体" w:eastAsia="仿宋_GB2312"/>
          <w:color w:val="000000"/>
          <w:sz w:val="32"/>
        </w:rPr>
        <w:t>1、各参赛选手请于</w:t>
      </w:r>
      <w:r>
        <w:rPr>
          <w:rFonts w:hint="eastAsia" w:ascii="仿宋_GB2312" w:hAnsi="宋体" w:eastAsia="仿宋_GB2312"/>
          <w:color w:val="000000"/>
          <w:sz w:val="32"/>
          <w:lang w:val="en-US" w:eastAsia="zh-CN"/>
        </w:rPr>
        <w:t>4</w:t>
      </w:r>
      <w:r>
        <w:rPr>
          <w:rFonts w:hint="eastAsia" w:ascii="仿宋_GB2312" w:hAnsi="宋体" w:eastAsia="仿宋_GB2312"/>
          <w:color w:val="000000"/>
          <w:sz w:val="32"/>
        </w:rPr>
        <w:t>月</w:t>
      </w:r>
      <w:r>
        <w:rPr>
          <w:rFonts w:hint="eastAsia" w:ascii="仿宋_GB2312" w:hAnsi="宋体" w:eastAsia="仿宋_GB2312"/>
          <w:color w:val="000000"/>
          <w:sz w:val="32"/>
          <w:lang w:val="en-US" w:eastAsia="zh-CN"/>
        </w:rPr>
        <w:t>29</w:t>
      </w:r>
      <w:r>
        <w:rPr>
          <w:rFonts w:hint="eastAsia" w:ascii="仿宋_GB2312" w:hAnsi="宋体" w:eastAsia="仿宋_GB2312"/>
          <w:color w:val="000000"/>
          <w:sz w:val="32"/>
        </w:rPr>
        <w:t>日以前报</w:t>
      </w:r>
      <w:r>
        <w:rPr>
          <w:rFonts w:hint="eastAsia" w:ascii="仿宋_GB2312" w:eastAsia="仿宋_GB2312"/>
          <w:bCs/>
          <w:sz w:val="32"/>
          <w:szCs w:val="32"/>
        </w:rPr>
        <w:t>送乐陵市体育产业办公室(市府大楼1109室)。</w:t>
      </w:r>
      <w:r>
        <w:rPr>
          <w:rFonts w:hint="eastAsia" w:ascii="仿宋_GB2312" w:hAnsi="仿宋" w:eastAsia="仿宋_GB2312"/>
          <w:b/>
          <w:sz w:val="32"/>
          <w:szCs w:val="32"/>
        </w:rPr>
        <w:t>逾期不报者不予参赛。</w:t>
      </w:r>
    </w:p>
    <w:p>
      <w:pPr>
        <w:ind w:firstLine="640" w:firstLineChars="200"/>
        <w:rPr>
          <w:rFonts w:hint="eastAsia" w:ascii="仿宋_GB2312" w:hAnsi="宋体" w:eastAsia="仿宋_GB2312"/>
          <w:color w:val="000000"/>
          <w:sz w:val="32"/>
          <w:lang w:val="en-US" w:eastAsia="zh-CN"/>
        </w:rPr>
      </w:pPr>
      <w:r>
        <w:rPr>
          <w:rFonts w:hint="eastAsia" w:ascii="仿宋_GB2312" w:hAnsi="宋体" w:eastAsia="仿宋_GB2312"/>
          <w:color w:val="000000"/>
          <w:sz w:val="32"/>
        </w:rPr>
        <w:t>联系人：</w:t>
      </w:r>
      <w:r>
        <w:rPr>
          <w:rFonts w:hint="eastAsia" w:ascii="仿宋_GB2312" w:hAnsi="宋体" w:eastAsia="仿宋_GB2312"/>
          <w:color w:val="000000"/>
          <w:sz w:val="32"/>
          <w:lang w:eastAsia="zh-CN"/>
        </w:rPr>
        <w:t>宋波涛</w:t>
      </w:r>
      <w:r>
        <w:rPr>
          <w:rFonts w:hint="eastAsia" w:ascii="仿宋_GB2312" w:hAnsi="宋体" w:eastAsia="仿宋_GB2312"/>
          <w:color w:val="000000"/>
          <w:sz w:val="32"/>
        </w:rPr>
        <w:t xml:space="preserve"> 电话：</w:t>
      </w:r>
      <w:r>
        <w:rPr>
          <w:rFonts w:hint="eastAsia" w:ascii="仿宋_GB2312" w:hAnsi="宋体" w:eastAsia="仿宋_GB2312"/>
          <w:color w:val="000000"/>
          <w:sz w:val="32"/>
          <w:lang w:val="en-US" w:eastAsia="zh-CN"/>
        </w:rPr>
        <w:t>13310601168</w:t>
      </w:r>
    </w:p>
    <w:p>
      <w:pPr>
        <w:ind w:firstLine="640" w:firstLineChars="200"/>
        <w:rPr>
          <w:rFonts w:hint="eastAsia" w:ascii="仿宋_GB2312" w:hAnsi="宋体" w:eastAsia="仿宋_GB2312"/>
          <w:color w:val="000000"/>
          <w:sz w:val="32"/>
          <w:lang w:val="en-US" w:eastAsia="zh-CN"/>
        </w:rPr>
      </w:pPr>
      <w:r>
        <w:rPr>
          <w:rFonts w:hint="eastAsia" w:ascii="仿宋_GB2312" w:hAnsi="宋体" w:eastAsia="仿宋_GB2312"/>
          <w:color w:val="000000"/>
          <w:sz w:val="32"/>
          <w:lang w:val="en-US" w:eastAsia="zh-CN"/>
        </w:rPr>
        <w:t xml:space="preserve">        谭本宏 电话：13589958680  </w:t>
      </w:r>
    </w:p>
    <w:p>
      <w:pPr>
        <w:ind w:firstLine="640" w:firstLineChars="200"/>
        <w:rPr>
          <w:rFonts w:hint="default" w:ascii="仿宋_GB2312" w:hAnsi="宋体" w:eastAsia="仿宋_GB2312"/>
          <w:color w:val="000000"/>
          <w:sz w:val="32"/>
        </w:rPr>
      </w:pPr>
      <w:r>
        <w:rPr>
          <w:rFonts w:hint="eastAsia" w:ascii="仿宋_GB2312" w:hAnsi="宋体" w:eastAsia="仿宋_GB2312"/>
          <w:color w:val="000000"/>
          <w:sz w:val="32"/>
        </w:rPr>
        <w:t>2、</w:t>
      </w:r>
      <w:r>
        <w:rPr>
          <w:rFonts w:hint="eastAsia" w:ascii="仿宋_GB2312" w:hAnsi="宋体" w:eastAsia="仿宋_GB2312"/>
          <w:color w:val="000000"/>
          <w:sz w:val="32"/>
          <w:lang w:val="en-US" w:eastAsia="zh-CN"/>
        </w:rPr>
        <w:t>4</w:t>
      </w:r>
      <w:r>
        <w:rPr>
          <w:rFonts w:hint="eastAsia" w:ascii="仿宋_GB2312" w:hAnsi="宋体" w:eastAsia="仿宋_GB2312"/>
          <w:color w:val="000000"/>
          <w:sz w:val="32"/>
        </w:rPr>
        <w:t>月</w:t>
      </w:r>
      <w:r>
        <w:rPr>
          <w:rFonts w:hint="eastAsia" w:ascii="仿宋_GB2312" w:hAnsi="宋体" w:eastAsia="仿宋_GB2312"/>
          <w:color w:val="000000"/>
          <w:sz w:val="32"/>
          <w:lang w:val="en-US" w:eastAsia="zh-CN"/>
        </w:rPr>
        <w:t>30</w:t>
      </w:r>
      <w:r>
        <w:rPr>
          <w:rFonts w:hint="eastAsia" w:ascii="仿宋_GB2312" w:hAnsi="宋体" w:eastAsia="仿宋_GB2312"/>
          <w:color w:val="000000"/>
          <w:sz w:val="32"/>
        </w:rPr>
        <w:t>日上午</w:t>
      </w:r>
      <w:r>
        <w:rPr>
          <w:rFonts w:hint="eastAsia" w:ascii="仿宋_GB2312" w:hAnsi="宋体" w:eastAsia="仿宋_GB2312"/>
          <w:color w:val="000000"/>
          <w:sz w:val="32"/>
          <w:lang w:val="en-US" w:eastAsia="zh-CN"/>
        </w:rPr>
        <w:t>8</w:t>
      </w:r>
      <w:r>
        <w:rPr>
          <w:rFonts w:hint="eastAsia" w:ascii="仿宋_GB2312" w:hAnsi="宋体" w:eastAsia="仿宋_GB2312"/>
          <w:color w:val="000000"/>
          <w:sz w:val="32"/>
        </w:rPr>
        <w:t>:</w:t>
      </w:r>
      <w:r>
        <w:rPr>
          <w:rFonts w:hint="eastAsia" w:ascii="仿宋_GB2312" w:hAnsi="宋体" w:eastAsia="仿宋_GB2312"/>
          <w:color w:val="000000"/>
          <w:sz w:val="32"/>
          <w:lang w:val="en-US" w:eastAsia="zh-CN"/>
        </w:rPr>
        <w:t>0</w:t>
      </w:r>
      <w:r>
        <w:rPr>
          <w:rFonts w:hint="eastAsia" w:ascii="仿宋_GB2312" w:hAnsi="宋体" w:eastAsia="仿宋_GB2312"/>
          <w:color w:val="000000"/>
          <w:sz w:val="32"/>
        </w:rPr>
        <w:t>0报到，8:</w:t>
      </w:r>
      <w:r>
        <w:rPr>
          <w:rFonts w:hint="eastAsia" w:ascii="仿宋_GB2312" w:hAnsi="宋体" w:eastAsia="仿宋_GB2312"/>
          <w:color w:val="000000"/>
          <w:sz w:val="32"/>
          <w:lang w:val="en-US" w:eastAsia="zh-CN"/>
        </w:rPr>
        <w:t>3</w:t>
      </w:r>
      <w:r>
        <w:rPr>
          <w:rFonts w:hint="eastAsia" w:ascii="仿宋_GB2312" w:hAnsi="宋体" w:eastAsia="仿宋_GB2312"/>
          <w:color w:val="000000"/>
          <w:sz w:val="32"/>
        </w:rPr>
        <w:t>0正式比赛，逾期不到为弃权。</w:t>
      </w:r>
    </w:p>
    <w:p>
      <w:pPr>
        <w:numPr>
          <w:ilvl w:val="0"/>
          <w:numId w:val="0"/>
        </w:numPr>
        <w:rPr>
          <w:rFonts w:hint="eastAsia" w:ascii="黑体" w:hAnsi="黑体" w:eastAsia="黑体"/>
          <w:color w:val="000000"/>
          <w:sz w:val="32"/>
        </w:rPr>
      </w:pPr>
      <w:r>
        <w:rPr>
          <w:rFonts w:hint="eastAsia" w:ascii="黑体" w:hAnsi="黑体" w:eastAsia="黑体"/>
          <w:color w:val="000000"/>
          <w:sz w:val="32"/>
          <w:lang w:val="en-US" w:eastAsia="zh-CN"/>
        </w:rPr>
        <w:t xml:space="preserve">    八、</w:t>
      </w:r>
      <w:r>
        <w:rPr>
          <w:rFonts w:hint="eastAsia" w:ascii="黑体" w:hAnsi="黑体" w:eastAsia="黑体"/>
          <w:color w:val="000000"/>
          <w:sz w:val="32"/>
        </w:rPr>
        <w:t>录取名次与奖励</w:t>
      </w:r>
    </w:p>
    <w:p>
      <w:pPr>
        <w:numPr>
          <w:ilvl w:val="0"/>
          <w:numId w:val="0"/>
        </w:numPr>
        <w:rPr>
          <w:rFonts w:hint="eastAsia" w:ascii="黑体" w:hAnsi="黑体" w:eastAsia="黑体"/>
          <w:color w:val="000000"/>
          <w:sz w:val="32"/>
          <w:lang w:val="en-US" w:eastAsia="zh-CN"/>
        </w:rPr>
      </w:pPr>
      <w:r>
        <w:rPr>
          <w:rFonts w:hint="eastAsia" w:ascii="黑体" w:hAnsi="黑体" w:eastAsia="黑体"/>
          <w:color w:val="000000"/>
          <w:sz w:val="32"/>
          <w:lang w:val="en-US" w:eastAsia="zh-CN"/>
        </w:rPr>
        <w:t xml:space="preserve">    </w:t>
      </w:r>
      <w:r>
        <w:rPr>
          <w:rFonts w:hint="eastAsia" w:ascii="仿宋" w:hAnsi="仿宋" w:eastAsia="仿宋" w:cs="仿宋"/>
          <w:color w:val="000000"/>
          <w:sz w:val="32"/>
          <w:lang w:val="en-US" w:eastAsia="zh-CN"/>
        </w:rPr>
        <w:t>本次比赛录取前八名并奖励</w:t>
      </w:r>
    </w:p>
    <w:p>
      <w:pPr>
        <w:numPr>
          <w:ilvl w:val="0"/>
          <w:numId w:val="0"/>
        </w:numPr>
        <w:spacing w:line="560" w:lineRule="exact"/>
        <w:ind w:firstLine="640" w:firstLineChars="200"/>
        <w:rPr>
          <w:rFonts w:hint="eastAsia" w:ascii="黑体" w:hAnsi="黑体" w:eastAsia="黑体"/>
          <w:sz w:val="32"/>
        </w:rPr>
      </w:pPr>
      <w:r>
        <w:rPr>
          <w:rFonts w:hint="eastAsia" w:ascii="黑体" w:hAnsi="黑体" w:eastAsia="黑体"/>
          <w:sz w:val="32"/>
          <w:lang w:eastAsia="zh-CN"/>
        </w:rPr>
        <w:t>九、</w:t>
      </w:r>
      <w:r>
        <w:rPr>
          <w:rFonts w:hint="eastAsia" w:ascii="黑体" w:hAnsi="黑体" w:eastAsia="黑体"/>
          <w:sz w:val="32"/>
        </w:rPr>
        <w:t>本规程解释权归本次比赛组委会</w:t>
      </w:r>
    </w:p>
    <w:p>
      <w:pPr>
        <w:numPr>
          <w:ilvl w:val="0"/>
          <w:numId w:val="0"/>
        </w:numPr>
        <w:spacing w:line="560" w:lineRule="exact"/>
        <w:rPr>
          <w:rFonts w:hint="default" w:ascii="仿宋_GB2312" w:hAnsi="宋体" w:eastAsia="仿宋_GB2312"/>
          <w:color w:val="000000"/>
          <w:sz w:val="32"/>
        </w:rPr>
      </w:pPr>
      <w:r>
        <w:rPr>
          <w:rFonts w:hint="eastAsia" w:ascii="黑体" w:hAnsi="宋体" w:eastAsia="黑体"/>
          <w:color w:val="000000"/>
          <w:sz w:val="32"/>
          <w:lang w:val="en-US" w:eastAsia="zh-CN"/>
        </w:rPr>
        <w:t xml:space="preserve">    </w:t>
      </w:r>
      <w:r>
        <w:rPr>
          <w:rFonts w:hint="eastAsia" w:ascii="黑体" w:hAnsi="宋体" w:eastAsia="黑体"/>
          <w:color w:val="000000"/>
          <w:sz w:val="32"/>
          <w:lang w:eastAsia="zh-CN"/>
        </w:rPr>
        <w:t>十、</w:t>
      </w:r>
      <w:r>
        <w:rPr>
          <w:rFonts w:hint="eastAsia" w:ascii="黑体" w:hAnsi="宋体" w:eastAsia="黑体"/>
          <w:color w:val="000000"/>
          <w:sz w:val="32"/>
        </w:rPr>
        <w:t>未尽事宜，另行通知</w:t>
      </w:r>
      <w:r>
        <w:rPr>
          <w:rFonts w:hint="eastAsia" w:ascii="黑体" w:hAnsi="宋体" w:eastAsia="黑体"/>
          <w:color w:val="000000"/>
          <w:sz w:val="32"/>
          <w:lang w:eastAsia="zh-CN"/>
        </w:rPr>
        <w:t>。</w:t>
      </w:r>
    </w:p>
    <w:p>
      <w:pPr>
        <w:widowControl/>
        <w:spacing w:line="432" w:lineRule="auto"/>
        <w:rPr>
          <w:rFonts w:hint="default" w:ascii="黑体" w:hAnsi="宋体" w:eastAsia="黑体"/>
          <w:color w:val="464646"/>
          <w:kern w:val="0"/>
          <w:sz w:val="44"/>
        </w:rPr>
      </w:pPr>
    </w:p>
    <w:p>
      <w:pPr>
        <w:widowControl/>
        <w:spacing w:line="520" w:lineRule="exact"/>
        <w:ind w:firstLine="1510" w:firstLineChars="250"/>
        <w:jc w:val="center"/>
        <w:rPr>
          <w:rFonts w:hint="default" w:ascii="黑体" w:hAnsi="宋体" w:eastAsia="黑体"/>
          <w:color w:val="464646"/>
          <w:spacing w:val="82"/>
          <w:kern w:val="0"/>
          <w:sz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eastAsia" w:ascii="方正小标宋简体" w:hAnsi="方正小标宋简体" w:eastAsia="方正小标宋简体"/>
          <w:color w:val="000000"/>
          <w:sz w:val="44"/>
          <w:lang w:val="en-US" w:eastAsia="zh-CN"/>
        </w:rPr>
      </w:pPr>
      <w:r>
        <w:rPr>
          <w:rFonts w:hint="eastAsia" w:ascii="方正小标宋简体" w:hAnsi="方正小标宋简体" w:eastAsia="方正小标宋简体"/>
          <w:color w:val="000000"/>
          <w:sz w:val="44"/>
          <w:lang w:val="en-US" w:eastAsia="zh-CN"/>
        </w:rPr>
        <w:t>山东省第九届万人象棋乐陵赛区</w:t>
      </w: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olor w:val="000000"/>
          <w:sz w:val="44"/>
          <w:lang w:eastAsia="zh-CN"/>
        </w:rPr>
        <w:t>比赛</w:t>
      </w:r>
      <w:r>
        <w:rPr>
          <w:rFonts w:hint="eastAsia" w:ascii="方正小标宋简体" w:hAnsi="方正小标宋简体" w:eastAsia="方正小标宋简体" w:cs="方正小标宋简体"/>
          <w:spacing w:val="-4"/>
          <w:sz w:val="44"/>
          <w:szCs w:val="44"/>
        </w:rPr>
        <w:t>报名</w:t>
      </w:r>
      <w:r>
        <w:rPr>
          <w:rFonts w:hint="eastAsia" w:ascii="方正小标宋简体" w:hAnsi="方正小标宋简体" w:eastAsia="方正小标宋简体" w:cs="方正小标宋简体"/>
          <w:spacing w:val="-4"/>
          <w:sz w:val="44"/>
          <w:szCs w:val="44"/>
          <w:lang w:eastAsia="zh-CN"/>
        </w:rPr>
        <w:t>表</w:t>
      </w:r>
    </w:p>
    <w:p>
      <w:pPr>
        <w:tabs>
          <w:tab w:val="left" w:pos="920"/>
        </w:tabs>
        <w:spacing w:line="560" w:lineRule="exact"/>
        <w:rPr>
          <w:rFonts w:hint="eastAsia" w:ascii="仿宋_GB2312" w:hAnsi="仿宋_GB2312" w:eastAsia="仿宋_GB2312" w:cs="仿宋_GB2312"/>
          <w:spacing w:val="-8"/>
          <w:kern w:val="0"/>
          <w:sz w:val="36"/>
          <w:szCs w:val="36"/>
        </w:rPr>
      </w:pPr>
    </w:p>
    <w:p>
      <w:pPr>
        <w:spacing w:line="560" w:lineRule="exact"/>
        <w:rPr>
          <w:rFonts w:hint="default" w:ascii="仿宋_GB2312" w:eastAsia="仿宋_GB2312"/>
          <w:sz w:val="28"/>
        </w:rPr>
      </w:pPr>
      <w:r>
        <w:rPr>
          <w:rFonts w:hint="eastAsia" w:ascii="仿宋_GB2312" w:eastAsia="仿宋_GB2312"/>
          <w:sz w:val="28"/>
        </w:rPr>
        <w:t>单位名称：                                  单位盖章：</w:t>
      </w:r>
    </w:p>
    <w:tbl>
      <w:tblPr>
        <w:tblStyle w:val="7"/>
        <w:tblW w:w="9340" w:type="dxa"/>
        <w:jc w:val="center"/>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58"/>
        <w:gridCol w:w="420"/>
        <w:gridCol w:w="419"/>
        <w:gridCol w:w="418"/>
        <w:gridCol w:w="1380"/>
        <w:gridCol w:w="2034"/>
        <w:gridCol w:w="1493"/>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199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z w:val="24"/>
              </w:rPr>
              <w:t>姓    名</w:t>
            </w: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z w:val="24"/>
              </w:rPr>
              <w:t>性别</w:t>
            </w: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z w:val="24"/>
              </w:rPr>
              <w:t>年龄</w:t>
            </w: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z w:val="24"/>
              </w:rPr>
              <w:t>民族</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pacing w:val="-20"/>
                <w:sz w:val="24"/>
              </w:rPr>
              <w:t>所在单位</w:t>
            </w: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pacing w:val="-20"/>
                <w:sz w:val="24"/>
              </w:rPr>
            </w:pPr>
            <w:r>
              <w:rPr>
                <w:rFonts w:hint="eastAsia" w:ascii="黑体" w:eastAsia="黑体"/>
                <w:spacing w:val="-20"/>
                <w:sz w:val="24"/>
              </w:rPr>
              <w:t>身份证</w:t>
            </w:r>
          </w:p>
          <w:p>
            <w:pPr>
              <w:spacing w:line="560" w:lineRule="exact"/>
              <w:ind w:left="0" w:leftChars="0" w:right="0" w:rightChars="0" w:firstLine="0" w:firstLineChars="0"/>
              <w:jc w:val="center"/>
              <w:rPr>
                <w:rFonts w:hint="default" w:ascii="黑体" w:eastAsia="黑体"/>
                <w:spacing w:val="-20"/>
                <w:sz w:val="24"/>
              </w:rPr>
            </w:pPr>
            <w:r>
              <w:rPr>
                <w:rFonts w:hint="eastAsia" w:ascii="黑体" w:eastAsia="黑体"/>
                <w:spacing w:val="-20"/>
                <w:sz w:val="24"/>
              </w:rPr>
              <w:t>号  码</w:t>
            </w: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黑体" w:eastAsia="黑体"/>
                <w:sz w:val="24"/>
              </w:rPr>
            </w:pPr>
            <w:r>
              <w:rPr>
                <w:rFonts w:hint="eastAsia" w:ascii="黑体" w:eastAsia="黑体"/>
                <w:spacing w:val="-20"/>
                <w:sz w:val="24"/>
              </w:rPr>
              <w:t>联系电话</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eastAsia" w:ascii="黑体" w:eastAsia="黑体"/>
                <w:spacing w:val="-20"/>
                <w:sz w:val="24"/>
                <w:lang w:val="en-US" w:eastAsia="zh-CN"/>
              </w:rPr>
            </w:pPr>
            <w:r>
              <w:rPr>
                <w:rFonts w:hint="eastAsia" w:ascii="黑体" w:eastAsia="黑体"/>
                <w:spacing w:val="-20"/>
                <w:sz w:val="24"/>
                <w:lang w:val="en-US" w:eastAsia="zh-CN"/>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4"/>
              </w:rPr>
            </w:pPr>
            <w:r>
              <w:rPr>
                <w:rFonts w:hint="eastAsia" w:ascii="仿宋_GB2312" w:eastAsia="仿宋_GB2312"/>
                <w:sz w:val="24"/>
              </w:rPr>
              <w:t>领  队</w:t>
            </w:r>
          </w:p>
        </w:tc>
        <w:tc>
          <w:tcPr>
            <w:tcW w:w="95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4"/>
              </w:rPr>
            </w:pPr>
            <w:r>
              <w:rPr>
                <w:rFonts w:hint="eastAsia" w:ascii="仿宋_GB2312" w:eastAsia="仿宋_GB2312"/>
                <w:sz w:val="24"/>
              </w:rPr>
              <w:t>教  练</w:t>
            </w:r>
          </w:p>
        </w:tc>
        <w:tc>
          <w:tcPr>
            <w:tcW w:w="95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rPr>
                <w:rFonts w:hint="default" w:ascii="仿宋_GB2312" w:eastAsia="仿宋_GB2312"/>
                <w:sz w:val="24"/>
              </w:rPr>
            </w:pPr>
            <w:r>
              <w:rPr>
                <w:rFonts w:hint="eastAsia" w:ascii="仿宋_GB2312" w:eastAsia="仿宋_GB2312"/>
                <w:sz w:val="24"/>
              </w:rPr>
              <w:t>运动员</w:t>
            </w:r>
          </w:p>
        </w:tc>
        <w:tc>
          <w:tcPr>
            <w:tcW w:w="95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4"/>
              </w:rPr>
            </w:pPr>
            <w:r>
              <w:rPr>
                <w:rFonts w:hint="eastAsia" w:ascii="仿宋_GB2312" w:eastAsia="仿宋_GB2312"/>
                <w:sz w:val="24"/>
              </w:rPr>
              <w:t>运动员</w:t>
            </w:r>
          </w:p>
        </w:tc>
        <w:tc>
          <w:tcPr>
            <w:tcW w:w="95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4"/>
              </w:rPr>
            </w:pPr>
            <w:r>
              <w:rPr>
                <w:rFonts w:hint="eastAsia" w:ascii="仿宋_GB2312" w:eastAsia="仿宋_GB2312"/>
                <w:sz w:val="24"/>
              </w:rPr>
              <w:t>运动员</w:t>
            </w:r>
          </w:p>
        </w:tc>
        <w:tc>
          <w:tcPr>
            <w:tcW w:w="95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2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9"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418"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60" w:lineRule="exact"/>
              <w:ind w:left="0" w:leftChars="0" w:right="0" w:rightChars="0" w:firstLine="0" w:firstLineChars="0"/>
              <w:jc w:val="center"/>
              <w:rPr>
                <w:rFonts w:hint="default" w:ascii="仿宋_GB2312" w:eastAsia="仿宋_GB2312"/>
                <w:sz w:val="28"/>
              </w:rPr>
            </w:pPr>
          </w:p>
        </w:tc>
      </w:tr>
    </w:tbl>
    <w:p>
      <w:pPr>
        <w:widowControl/>
        <w:spacing w:line="560" w:lineRule="exact"/>
        <w:rPr>
          <w:rFonts w:hint="default" w:ascii="仿宋_GB2312" w:hAnsi="宋体"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52"/>
          <w:szCs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269875</wp:posOffset>
                </wp:positionV>
                <wp:extent cx="5553075" cy="0"/>
                <wp:effectExtent l="0" t="0" r="0" b="0"/>
                <wp:wrapNone/>
                <wp:docPr id="4" name="直接连接符 4"/>
                <wp:cNvGraphicFramePr/>
                <a:graphic xmlns:a="http://schemas.openxmlformats.org/drawingml/2006/main">
                  <a:graphicData uri="http://schemas.microsoft.com/office/word/2010/wordprocessingShape">
                    <wps:wsp>
                      <wps:cNvCnPr/>
                      <wps:spPr>
                        <a:xfrm>
                          <a:off x="960755" y="8671560"/>
                          <a:ext cx="5553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21.25pt;height:0pt;width:437.25pt;z-index:251661312;mso-width-relative:page;mso-height-relative:page;" filled="f" stroked="t" coordsize="21600,21600" o:gfxdata="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F7o3VAAAACAEAAA8AAAAAAAAAAQAgAAAA&#10;IgAAAGRycy9kb3ducmV2LnhtbFBLAQIUABQAAAAIAIdO4kCDMn1y1QEAAG4DAAAOAAAAAAAAAAEA&#10;IAAAACQBAABkcnMvZTJvRG9jLnhtbFBLBQYAAAAABgAGAFkBAABrBQAAAAA=&#10;">
                <v:fill on="f" focussize="0,0"/>
                <v:stroke weight="0.5pt" color="#000000 [3213]"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 w:eastAsia="仿宋_GB2312"/>
          <w:b/>
          <w:bCs/>
          <w:w w:val="90"/>
          <w:sz w:val="32"/>
          <w:szCs w:val="32"/>
          <w:lang w:eastAsia="zh-CN"/>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463550</wp:posOffset>
                </wp:positionV>
                <wp:extent cx="555307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3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pt;margin-top:36.5pt;height:0pt;width:437.25pt;z-index:251665408;mso-width-relative:page;mso-height-relative:page;" filled="f" stroked="t" coordsize="21600,21600" o:gfxdata="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BRiOo1QAAAAgBAAAPAAAAAAAAAAEAIAAAACIAAABkcnMvZG93bnJl&#10;di54bWxQSwECFAAUAAAACACHTuJA9XHLoccBAABjAwAADgAAAAAAAAABACAAAAAkAQAAZHJzL2Uy&#10;b0RvYy54bWxQSwUGAAAAAAYABgBZAQAAXQUAAAAA&#10;">
                <v:fill on="f" focussize="0,0"/>
                <v:stroke weight="0.5pt" color="#000000 [3213]" miterlimit="8" joinstyle="miter"/>
                <v:imagedata o:title=""/>
                <o:lock v:ext="edit" aspectratio="f"/>
              </v:line>
            </w:pict>
          </mc:Fallback>
        </mc:AlternateContent>
      </w:r>
      <w:r>
        <w:rPr>
          <w:rFonts w:hint="eastAsia" w:ascii="仿宋_GB2312" w:hAnsi="仿宋" w:eastAsia="仿宋_GB2312"/>
          <w:b/>
          <w:bCs/>
          <w:w w:val="90"/>
          <w:sz w:val="32"/>
          <w:szCs w:val="32"/>
          <w:lang w:eastAsia="zh-CN"/>
        </w:rPr>
        <w:t>乐陵市体育产业办公室</w:t>
      </w:r>
      <w:r>
        <w:rPr>
          <w:rFonts w:hint="eastAsia" w:ascii="仿宋_GB2312" w:hAnsi="仿宋" w:eastAsia="仿宋_GB2312"/>
          <w:b/>
          <w:bCs/>
          <w:w w:val="90"/>
          <w:sz w:val="32"/>
          <w:szCs w:val="32"/>
          <w:lang w:val="en-US" w:eastAsia="zh-CN"/>
        </w:rPr>
        <w:t xml:space="preserve">                     2017年4月10日印发</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Arial Narrow">
    <w:altName w:val="Arial"/>
    <w:panose1 w:val="020B0606020202030204"/>
    <w:charset w:val="01"/>
    <w:family w:val="swiss"/>
    <w:pitch w:val="default"/>
    <w:sig w:usb0="00000000" w:usb1="00000000" w:usb2="00000000" w:usb3="00000000" w:csb0="2000009F" w:csb1="DFD70000"/>
  </w:font>
  <w:font w:name="方正隶二简体">
    <w:altName w:val="宋体"/>
    <w:panose1 w:val="02010601030101010101"/>
    <w:charset w:val="86"/>
    <w:family w:val="auto"/>
    <w:pitch w:val="default"/>
    <w:sig w:usb0="00000000" w:usb1="00000000" w:usb2="00000000" w:usb3="00000000" w:csb0="00040000" w:csb1="00000000"/>
  </w:font>
  <w:font w:name="中國龍瑩篆體">
    <w:altName w:val="Segoe Print"/>
    <w:panose1 w:val="02010609000101010101"/>
    <w:charset w:val="00"/>
    <w:family w:val="auto"/>
    <w:pitch w:val="default"/>
    <w:sig w:usb0="00000000" w:usb1="00000000" w:usb2="00000000" w:usb3="00000000" w:csb0="00000000" w:csb1="00000000"/>
  </w:font>
  <w:font w:name="中國龍金石篆">
    <w:altName w:val="Segoe Print"/>
    <w:panose1 w:val="02010609000101010101"/>
    <w:charset w:val="00"/>
    <w:family w:val="auto"/>
    <w:pitch w:val="default"/>
    <w:sig w:usb0="00000000" w:usb1="00000000" w:usb2="00000000" w:usb3="00000000" w:csb0="00000000" w:csb1="00000000"/>
  </w:font>
  <w:font w:name="书体坊兰亭体">
    <w:altName w:val="宋体"/>
    <w:panose1 w:val="03000509000000000000"/>
    <w:charset w:val="86"/>
    <w:family w:val="auto"/>
    <w:pitch w:val="default"/>
    <w:sig w:usb0="00000000" w:usb1="00000000" w:usb2="00000000" w:usb3="00000000" w:csb0="001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asciiTheme="minorEastAsia" w:hAnsiTheme="minorEastAsia" w:eastAsiaTheme="minorEastAsia" w:cstheme="minorEastAsia"/>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2"/>
      <w:numFmt w:val="chineseCounting"/>
      <w:suff w:val="nothing"/>
      <w:lvlText w:val="（%1）"/>
      <w:lvlJc w:val="left"/>
    </w:lvl>
  </w:abstractNum>
  <w:abstractNum w:abstractNumId="1">
    <w:nsid w:val="0000000A"/>
    <w:multiLevelType w:val="singleLevel"/>
    <w:tmpl w:val="0000000A"/>
    <w:lvl w:ilvl="0" w:tentative="0">
      <w:start w:val="2"/>
      <w:numFmt w:val="decimal"/>
      <w:suff w:val="nothing"/>
      <w:lvlText w:val="%1、"/>
      <w:lvlJc w:val="left"/>
    </w:lvl>
  </w:abstractNum>
  <w:abstractNum w:abstractNumId="2">
    <w:nsid w:val="0000000B"/>
    <w:multiLevelType w:val="singleLevel"/>
    <w:tmpl w:val="0000000B"/>
    <w:lvl w:ilvl="0" w:tentative="0">
      <w:start w:val="2"/>
      <w:numFmt w:val="decimal"/>
      <w:suff w:val="nothing"/>
      <w:lvlText w:val="%1、"/>
      <w:lvlJc w:val="left"/>
    </w:lvl>
  </w:abstractNum>
  <w:abstractNum w:abstractNumId="3">
    <w:nsid w:val="58E4BED7"/>
    <w:multiLevelType w:val="singleLevel"/>
    <w:tmpl w:val="58E4BED7"/>
    <w:lvl w:ilvl="0" w:tentative="0">
      <w:start w:val="4"/>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55660"/>
    <w:rsid w:val="021444D5"/>
    <w:rsid w:val="04996C31"/>
    <w:rsid w:val="11170C9B"/>
    <w:rsid w:val="15D55660"/>
    <w:rsid w:val="1C380FDF"/>
    <w:rsid w:val="24601AFB"/>
    <w:rsid w:val="3D4E23A6"/>
    <w:rsid w:val="4CEF6C6B"/>
    <w:rsid w:val="50D91CC7"/>
    <w:rsid w:val="5F9101BF"/>
    <w:rsid w:val="67203C3A"/>
    <w:rsid w:val="7AEE3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spacing w:after="120" w:afterLines="0" w:line="480" w:lineRule="auto"/>
    </w:pPr>
    <w:rPr>
      <w:rFonts w:hint="eastAsia"/>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2017-07-11T08:29:00Z</dcterms:created>
  <dc:creator>Administrator</dc:creator>
  <cp:lastModifiedBy>Administrator</cp:lastModifiedBy>
  <cp:lastPrinted>2017-07-12T02:07:00Z</cp:lastPrinted>
  <dcterms:modified xsi:type="dcterms:W3CDTF">2017-07-12T02:33:45Z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